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90D73" w14:textId="77777777" w:rsidR="00C82FD2" w:rsidRDefault="000A153D">
      <w:pPr>
        <w:pStyle w:val="Title"/>
        <w:jc w:val="center"/>
      </w:pPr>
      <w:bookmarkStart w:id="0" w:name="_z5e9rh302v50" w:colFirst="0" w:colLast="0"/>
      <w:bookmarkEnd w:id="0"/>
      <w:r>
        <w:rPr>
          <w:rFonts w:ascii="Merriweather" w:eastAsia="Merriweather" w:hAnsi="Merriweather" w:cs="Merriweather"/>
          <w:b/>
        </w:rPr>
        <w:t xml:space="preserve">Good Shepherd </w:t>
      </w:r>
      <w:r>
        <w:rPr>
          <w:rFonts w:ascii="Merriweather" w:eastAsia="Merriweather" w:hAnsi="Merriweather" w:cs="Merriweather"/>
          <w:b/>
        </w:rPr>
        <w:br/>
        <w:t>Catholic School</w:t>
      </w:r>
    </w:p>
    <w:p w14:paraId="7CD90D74" w14:textId="77777777" w:rsidR="00C82FD2" w:rsidRDefault="000A153D">
      <w:pPr>
        <w:spacing w:before="240" w:after="240"/>
        <w:jc w:val="center"/>
        <w:rPr>
          <w:rFonts w:ascii="Merriweather" w:eastAsia="Merriweather" w:hAnsi="Merriweather" w:cs="Merriweather"/>
          <w:sz w:val="28"/>
          <w:szCs w:val="28"/>
        </w:rPr>
      </w:pPr>
      <w:r>
        <w:rPr>
          <w:rFonts w:ascii="Merriweather" w:eastAsia="Merriweather" w:hAnsi="Merriweather" w:cs="Merriweather"/>
          <w:sz w:val="28"/>
          <w:szCs w:val="28"/>
        </w:rPr>
        <w:t xml:space="preserve">Educating Today's Students To Be Tomorrow's Leaders </w:t>
      </w:r>
    </w:p>
    <w:p w14:paraId="7CD90D75" w14:textId="77777777" w:rsidR="00C82FD2" w:rsidRDefault="00C82FD2"/>
    <w:p w14:paraId="7CD90D76" w14:textId="77777777" w:rsidR="00C82FD2" w:rsidRDefault="00C82FD2"/>
    <w:p w14:paraId="7CD90D77" w14:textId="77777777" w:rsidR="00C82FD2" w:rsidRDefault="00C82FD2"/>
    <w:p w14:paraId="7CD90D78" w14:textId="77777777" w:rsidR="00C82FD2" w:rsidRDefault="000A153D">
      <w:pPr>
        <w:jc w:val="center"/>
      </w:pPr>
      <w:r>
        <w:rPr>
          <w:noProof/>
        </w:rPr>
        <w:drawing>
          <wp:inline distT="114300" distB="114300" distL="114300" distR="114300" wp14:anchorId="7CD90F00" wp14:editId="7CD90F01">
            <wp:extent cx="2371725" cy="298003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2371725" cy="2980035"/>
                    </a:xfrm>
                    <a:prstGeom prst="rect">
                      <a:avLst/>
                    </a:prstGeom>
                    <a:ln/>
                  </pic:spPr>
                </pic:pic>
              </a:graphicData>
            </a:graphic>
          </wp:inline>
        </w:drawing>
      </w:r>
    </w:p>
    <w:p w14:paraId="7CD90D79" w14:textId="77777777" w:rsidR="00C82FD2" w:rsidRDefault="00C82FD2">
      <w:pPr>
        <w:jc w:val="center"/>
      </w:pPr>
    </w:p>
    <w:p w14:paraId="7CD90D7A" w14:textId="77777777" w:rsidR="00C82FD2" w:rsidRDefault="00C82FD2">
      <w:pPr>
        <w:jc w:val="center"/>
      </w:pPr>
    </w:p>
    <w:p w14:paraId="7CD90D7B" w14:textId="77777777" w:rsidR="00C82FD2" w:rsidRDefault="00C82FD2">
      <w:pPr>
        <w:jc w:val="center"/>
      </w:pPr>
    </w:p>
    <w:p w14:paraId="7CD90D7C" w14:textId="77777777" w:rsidR="00C82FD2" w:rsidRDefault="00C82FD2"/>
    <w:p w14:paraId="7CD90D7D" w14:textId="77777777" w:rsidR="00C82FD2" w:rsidRDefault="000A153D">
      <w:pPr>
        <w:pStyle w:val="Title"/>
        <w:jc w:val="center"/>
        <w:rPr>
          <w:rFonts w:ascii="Merriweather" w:eastAsia="Merriweather" w:hAnsi="Merriweather" w:cs="Merriweather"/>
          <w:sz w:val="36"/>
          <w:szCs w:val="36"/>
        </w:rPr>
      </w:pPr>
      <w:bookmarkStart w:id="1" w:name="_lnwlql3zzz93" w:colFirst="0" w:colLast="0"/>
      <w:bookmarkEnd w:id="1"/>
      <w:r>
        <w:rPr>
          <w:rFonts w:ascii="Merriweather" w:eastAsia="Merriweather" w:hAnsi="Merriweather" w:cs="Merriweather"/>
          <w:sz w:val="36"/>
          <w:szCs w:val="36"/>
        </w:rPr>
        <w:t>COVID-19 Safety Plan (CSP)</w:t>
      </w:r>
    </w:p>
    <w:p w14:paraId="7CD90D7E" w14:textId="333F9ADD" w:rsidR="00C82FD2" w:rsidRDefault="000A153D">
      <w:pPr>
        <w:pStyle w:val="Title"/>
        <w:jc w:val="center"/>
        <w:rPr>
          <w:rFonts w:ascii="Merriweather" w:eastAsia="Merriweather" w:hAnsi="Merriweather" w:cs="Merriweather"/>
          <w:b/>
          <w:sz w:val="36"/>
          <w:szCs w:val="36"/>
        </w:rPr>
      </w:pPr>
      <w:bookmarkStart w:id="2" w:name="_w1kx1nq3xs0o" w:colFirst="0" w:colLast="0"/>
      <w:bookmarkEnd w:id="2"/>
      <w:r>
        <w:rPr>
          <w:rFonts w:ascii="Merriweather" w:eastAsia="Merriweather" w:hAnsi="Merriweather" w:cs="Merriweather"/>
          <w:sz w:val="36"/>
          <w:szCs w:val="36"/>
        </w:rPr>
        <w:t>for the 202</w:t>
      </w:r>
      <w:r w:rsidR="00F31347">
        <w:rPr>
          <w:rFonts w:ascii="Merriweather" w:eastAsia="Merriweather" w:hAnsi="Merriweather" w:cs="Merriweather"/>
          <w:sz w:val="36"/>
          <w:szCs w:val="36"/>
        </w:rPr>
        <w:t>1</w:t>
      </w:r>
      <w:r>
        <w:rPr>
          <w:rFonts w:ascii="Merriweather" w:eastAsia="Merriweather" w:hAnsi="Merriweather" w:cs="Merriweather"/>
          <w:sz w:val="36"/>
          <w:szCs w:val="36"/>
        </w:rPr>
        <w:t>-202</w:t>
      </w:r>
      <w:r w:rsidR="00BE0D23">
        <w:rPr>
          <w:rFonts w:ascii="Merriweather" w:eastAsia="Merriweather" w:hAnsi="Merriweather" w:cs="Merriweather"/>
          <w:sz w:val="36"/>
          <w:szCs w:val="36"/>
        </w:rPr>
        <w:t>2</w:t>
      </w:r>
      <w:r>
        <w:rPr>
          <w:rFonts w:ascii="Merriweather" w:eastAsia="Merriweather" w:hAnsi="Merriweather" w:cs="Merriweather"/>
          <w:sz w:val="36"/>
          <w:szCs w:val="36"/>
        </w:rPr>
        <w:t xml:space="preserve"> School Year</w:t>
      </w:r>
    </w:p>
    <w:p w14:paraId="7CD90D7F" w14:textId="77777777" w:rsidR="00C82FD2" w:rsidRDefault="00C82FD2">
      <w:pPr>
        <w:pStyle w:val="Heading1"/>
        <w:keepNext w:val="0"/>
        <w:keepLines w:val="0"/>
        <w:spacing w:before="480" w:after="200"/>
        <w:jc w:val="center"/>
        <w:rPr>
          <w:b/>
          <w:sz w:val="36"/>
          <w:szCs w:val="36"/>
        </w:rPr>
      </w:pPr>
      <w:bookmarkStart w:id="3" w:name="_3mg82dlaq3m4" w:colFirst="0" w:colLast="0"/>
      <w:bookmarkEnd w:id="3"/>
    </w:p>
    <w:p w14:paraId="7CD90D80" w14:textId="77777777" w:rsidR="00C82FD2" w:rsidRDefault="00C82FD2"/>
    <w:p w14:paraId="7CD90D81" w14:textId="77777777" w:rsidR="00C82FD2" w:rsidRDefault="00C82FD2"/>
    <w:p w14:paraId="7CD90D82" w14:textId="77777777" w:rsidR="00C82FD2" w:rsidRDefault="0012637A">
      <w:pPr>
        <w:spacing w:after="220" w:line="355" w:lineRule="auto"/>
        <w:ind w:right="480"/>
        <w:jc w:val="center"/>
        <w:rPr>
          <w:i/>
          <w:sz w:val="28"/>
          <w:szCs w:val="28"/>
        </w:rPr>
      </w:pPr>
      <w:hyperlink r:id="rId8">
        <w:r w:rsidR="000A153D">
          <w:rPr>
            <w:i/>
            <w:color w:val="1155CC"/>
            <w:sz w:val="28"/>
            <w:szCs w:val="28"/>
            <w:u w:val="single"/>
          </w:rPr>
          <w:t>Link to COVID-19 Prevention Plan (CPP)</w:t>
        </w:r>
      </w:hyperlink>
    </w:p>
    <w:p w14:paraId="7CD90D83" w14:textId="77777777" w:rsidR="00C82FD2" w:rsidRDefault="00C82FD2">
      <w:pPr>
        <w:spacing w:after="220" w:line="355" w:lineRule="auto"/>
        <w:ind w:right="480"/>
        <w:jc w:val="center"/>
        <w:rPr>
          <w:i/>
          <w:sz w:val="28"/>
          <w:szCs w:val="28"/>
        </w:rPr>
      </w:pPr>
    </w:p>
    <w:p w14:paraId="7CD90D86" w14:textId="004BDB50" w:rsidR="00C82FD2" w:rsidRPr="00A362EC" w:rsidRDefault="000A153D" w:rsidP="00A362EC">
      <w:pPr>
        <w:widowControl w:val="0"/>
        <w:spacing w:after="320" w:line="360" w:lineRule="auto"/>
        <w:jc w:val="center"/>
        <w:rPr>
          <w:rFonts w:ascii="Merriweather" w:eastAsia="Merriweather" w:hAnsi="Merriweather" w:cs="Merriweather"/>
          <w:sz w:val="24"/>
          <w:szCs w:val="24"/>
        </w:rPr>
      </w:pPr>
      <w:r>
        <w:rPr>
          <w:rFonts w:ascii="Merriweather" w:eastAsia="Merriweather" w:hAnsi="Merriweather" w:cs="Merriweather"/>
          <w:sz w:val="24"/>
          <w:szCs w:val="24"/>
        </w:rPr>
        <w:lastRenderedPageBreak/>
        <w:t>It’s impossible to plan for every scenario we may face in 202</w:t>
      </w:r>
      <w:r w:rsidR="006C08CC">
        <w:rPr>
          <w:rFonts w:ascii="Merriweather" w:eastAsia="Merriweather" w:hAnsi="Merriweather" w:cs="Merriweather"/>
          <w:sz w:val="24"/>
          <w:szCs w:val="24"/>
        </w:rPr>
        <w:t>1</w:t>
      </w:r>
      <w:r>
        <w:rPr>
          <w:rFonts w:ascii="Merriweather" w:eastAsia="Merriweather" w:hAnsi="Merriweather" w:cs="Merriweather"/>
          <w:sz w:val="24"/>
          <w:szCs w:val="24"/>
        </w:rPr>
        <w:t>-202</w:t>
      </w:r>
      <w:r w:rsidR="006C08CC">
        <w:rPr>
          <w:rFonts w:ascii="Merriweather" w:eastAsia="Merriweather" w:hAnsi="Merriweather" w:cs="Merriweather"/>
          <w:sz w:val="24"/>
          <w:szCs w:val="24"/>
        </w:rPr>
        <w:t>2</w:t>
      </w:r>
      <w:r>
        <w:rPr>
          <w:rFonts w:ascii="Merriweather" w:eastAsia="Merriweather" w:hAnsi="Merriweather" w:cs="Merriweather"/>
          <w:sz w:val="24"/>
          <w:szCs w:val="24"/>
        </w:rPr>
        <w:t xml:space="preserve">.  </w:t>
      </w:r>
      <w:r>
        <w:rPr>
          <w:rFonts w:ascii="Merriweather" w:eastAsia="Merriweather" w:hAnsi="Merriweather" w:cs="Merriweather"/>
          <w:sz w:val="24"/>
          <w:szCs w:val="24"/>
        </w:rPr>
        <w:br/>
        <w:t xml:space="preserve">Our staff will receive continuous training and families will continue to receive information as updates occur.  </w:t>
      </w:r>
    </w:p>
    <w:p w14:paraId="4009D0B3" w14:textId="77777777" w:rsidR="00A362EC" w:rsidRDefault="00A362EC">
      <w:pPr>
        <w:spacing w:line="360" w:lineRule="auto"/>
        <w:jc w:val="center"/>
        <w:rPr>
          <w:rFonts w:ascii="Merriweather" w:eastAsia="Merriweather" w:hAnsi="Merriweather" w:cs="Merriweather"/>
        </w:rPr>
      </w:pPr>
    </w:p>
    <w:p w14:paraId="14410CDB" w14:textId="77777777" w:rsidR="00A362EC" w:rsidRDefault="00A362EC">
      <w:pPr>
        <w:spacing w:line="360" w:lineRule="auto"/>
        <w:jc w:val="center"/>
        <w:rPr>
          <w:rFonts w:ascii="Merriweather" w:eastAsia="Merriweather" w:hAnsi="Merriweather" w:cs="Merriweather"/>
        </w:rPr>
      </w:pPr>
    </w:p>
    <w:p w14:paraId="7CD90D87" w14:textId="5398494E" w:rsidR="00C82FD2" w:rsidRDefault="000A153D">
      <w:pPr>
        <w:spacing w:line="360" w:lineRule="auto"/>
        <w:jc w:val="center"/>
        <w:rPr>
          <w:rFonts w:ascii="Merriweather" w:eastAsia="Merriweather" w:hAnsi="Merriweather" w:cs="Merriweather"/>
        </w:rPr>
      </w:pPr>
      <w:r>
        <w:rPr>
          <w:rFonts w:ascii="Merriweather" w:eastAsia="Merriweather" w:hAnsi="Merriweather" w:cs="Merriweather"/>
        </w:rPr>
        <w:t xml:space="preserve">Information regarding reopening schools is being updated often by authorities.  Please note that these policies and procedures are based on guidance from the </w:t>
      </w:r>
      <w:hyperlink r:id="rId9">
        <w:r>
          <w:rPr>
            <w:rFonts w:ascii="Merriweather" w:eastAsia="Merriweather" w:hAnsi="Merriweather" w:cs="Merriweather"/>
            <w:color w:val="1155CC"/>
            <w:u w:val="single"/>
          </w:rPr>
          <w:t>San Diego County Office of Education</w:t>
        </w:r>
      </w:hyperlink>
      <w:r>
        <w:rPr>
          <w:rFonts w:ascii="Merriweather" w:eastAsia="Merriweather" w:hAnsi="Merriweather" w:cs="Merriweather"/>
        </w:rPr>
        <w:t xml:space="preserve">, </w:t>
      </w:r>
      <w:r w:rsidR="006C08CC">
        <w:rPr>
          <w:rFonts w:ascii="Merriweather" w:eastAsia="Merriweather" w:hAnsi="Merriweather" w:cs="Merriweather"/>
        </w:rPr>
        <w:t xml:space="preserve">the </w:t>
      </w:r>
      <w:hyperlink r:id="rId10" w:history="1">
        <w:r w:rsidR="006C08CC" w:rsidRPr="006C08CC">
          <w:rPr>
            <w:rStyle w:val="Hyperlink"/>
            <w:rFonts w:ascii="Merriweather" w:eastAsia="Merriweather" w:hAnsi="Merriweather" w:cs="Merriweather"/>
          </w:rPr>
          <w:t>California Dept of Health Mask guidance</w:t>
        </w:r>
      </w:hyperlink>
      <w:r w:rsidR="006C08CC">
        <w:rPr>
          <w:rFonts w:ascii="Merriweather" w:eastAsia="Merriweather" w:hAnsi="Merriweather" w:cs="Merriweather"/>
        </w:rPr>
        <w:t xml:space="preserve">, </w:t>
      </w:r>
      <w:r>
        <w:rPr>
          <w:rFonts w:ascii="Merriweather" w:eastAsia="Merriweather" w:hAnsi="Merriweather" w:cs="Merriweather"/>
        </w:rPr>
        <w:t xml:space="preserve">the </w:t>
      </w:r>
      <w:hyperlink r:id="rId11">
        <w:r>
          <w:rPr>
            <w:rFonts w:ascii="Merriweather" w:eastAsia="Merriweather" w:hAnsi="Merriweather" w:cs="Merriweather"/>
            <w:color w:val="1155CC"/>
            <w:u w:val="single"/>
          </w:rPr>
          <w:t>CA Department of Education</w:t>
        </w:r>
      </w:hyperlink>
      <w:r>
        <w:rPr>
          <w:rFonts w:ascii="Merriweather" w:eastAsia="Merriweather" w:hAnsi="Merriweather" w:cs="Merriweather"/>
        </w:rPr>
        <w:t xml:space="preserve">, the </w:t>
      </w:r>
      <w:hyperlink r:id="rId12">
        <w:r>
          <w:rPr>
            <w:rFonts w:ascii="Merriweather" w:eastAsia="Merriweather" w:hAnsi="Merriweather" w:cs="Merriweather"/>
            <w:color w:val="1155CC"/>
            <w:u w:val="single"/>
          </w:rPr>
          <w:t>Center for Disease Contro</w:t>
        </w:r>
      </w:hyperlink>
      <w:r>
        <w:rPr>
          <w:rFonts w:ascii="Merriweather" w:eastAsia="Merriweather" w:hAnsi="Merriweather" w:cs="Merriweather"/>
        </w:rPr>
        <w:t xml:space="preserve">l, the </w:t>
      </w:r>
      <w:hyperlink r:id="rId13">
        <w:r>
          <w:rPr>
            <w:rFonts w:ascii="Merriweather" w:eastAsia="Merriweather" w:hAnsi="Merriweather" w:cs="Merriweather"/>
            <w:color w:val="1155CC"/>
            <w:u w:val="single"/>
          </w:rPr>
          <w:t>San Diego County Public Health Order</w:t>
        </w:r>
      </w:hyperlink>
      <w:r>
        <w:rPr>
          <w:rFonts w:ascii="Merriweather" w:eastAsia="Merriweather" w:hAnsi="Merriweather" w:cs="Merriweather"/>
        </w:rPr>
        <w:t xml:space="preserve">, the </w:t>
      </w:r>
      <w:hyperlink r:id="rId14">
        <w:r>
          <w:rPr>
            <w:rFonts w:ascii="Merriweather" w:eastAsia="Merriweather" w:hAnsi="Merriweather" w:cs="Merriweather"/>
            <w:color w:val="1155CC"/>
            <w:u w:val="single"/>
          </w:rPr>
          <w:t>American Academy of Pediatrics</w:t>
        </w:r>
      </w:hyperlink>
      <w:r>
        <w:rPr>
          <w:rFonts w:ascii="Merriweather" w:eastAsia="Merriweather" w:hAnsi="Merriweather" w:cs="Merriweather"/>
        </w:rPr>
        <w:t xml:space="preserve">, and the </w:t>
      </w:r>
      <w:hyperlink r:id="rId15">
        <w:r>
          <w:rPr>
            <w:rFonts w:ascii="Merriweather" w:eastAsia="Merriweather" w:hAnsi="Merriweather" w:cs="Merriweather"/>
            <w:color w:val="1155CC"/>
            <w:u w:val="single"/>
          </w:rPr>
          <w:t>Diocese of San Diego</w:t>
        </w:r>
      </w:hyperlink>
      <w:r>
        <w:rPr>
          <w:rFonts w:ascii="Merriweather" w:eastAsia="Merriweather" w:hAnsi="Merriweather" w:cs="Merriweather"/>
        </w:rPr>
        <w:t xml:space="preserve">. All policies will be updated as new information is gathered and can be found on the </w:t>
      </w:r>
      <w:hyperlink r:id="rId16">
        <w:r>
          <w:rPr>
            <w:rFonts w:ascii="Merriweather" w:eastAsia="Merriweather" w:hAnsi="Merriweather" w:cs="Merriweather"/>
            <w:color w:val="1155CC"/>
            <w:u w:val="single"/>
          </w:rPr>
          <w:t>Good Shepherd Catholic School website’s home page</w:t>
        </w:r>
      </w:hyperlink>
      <w:r>
        <w:rPr>
          <w:rFonts w:ascii="Merriweather" w:eastAsia="Merriweather" w:hAnsi="Merriweather" w:cs="Merriweather"/>
        </w:rPr>
        <w:t>.</w:t>
      </w:r>
    </w:p>
    <w:p w14:paraId="7CD90D88" w14:textId="77777777" w:rsidR="00C82FD2" w:rsidRDefault="00C82FD2">
      <w:pPr>
        <w:spacing w:line="360" w:lineRule="auto"/>
        <w:jc w:val="center"/>
        <w:rPr>
          <w:rFonts w:ascii="Merriweather" w:eastAsia="Merriweather" w:hAnsi="Merriweather" w:cs="Merriweather"/>
          <w:sz w:val="28"/>
          <w:szCs w:val="28"/>
        </w:rPr>
      </w:pPr>
    </w:p>
    <w:p w14:paraId="7CD90D89" w14:textId="77777777" w:rsidR="00C82FD2" w:rsidRDefault="000A153D">
      <w:pPr>
        <w:spacing w:line="360" w:lineRule="auto"/>
        <w:jc w:val="center"/>
        <w:rPr>
          <w:rFonts w:ascii="Merriweather" w:eastAsia="Merriweather" w:hAnsi="Merriweather" w:cs="Merriweather"/>
          <w:b/>
          <w:sz w:val="24"/>
          <w:szCs w:val="24"/>
        </w:rPr>
      </w:pPr>
      <w:r>
        <w:rPr>
          <w:rFonts w:ascii="Merriweather" w:eastAsia="Merriweather" w:hAnsi="Merriweather" w:cs="Merriweather"/>
          <w:b/>
          <w:sz w:val="24"/>
          <w:szCs w:val="24"/>
          <w:u w:val="single"/>
        </w:rPr>
        <w:t>Please note:</w:t>
      </w:r>
      <w:r>
        <w:rPr>
          <w:rFonts w:ascii="Merriweather" w:eastAsia="Merriweather" w:hAnsi="Merriweather" w:cs="Merriweather"/>
          <w:b/>
          <w:sz w:val="24"/>
          <w:szCs w:val="24"/>
        </w:rPr>
        <w:t xml:space="preserve"> If San Diego County closes down again, schools will not necessarily close.  Stay tuned to school communications for updates.</w:t>
      </w:r>
    </w:p>
    <w:p w14:paraId="7CD90D8A" w14:textId="77777777" w:rsidR="00C82FD2" w:rsidRDefault="00C82FD2">
      <w:pPr>
        <w:spacing w:line="360" w:lineRule="auto"/>
        <w:jc w:val="center"/>
        <w:rPr>
          <w:rFonts w:ascii="Merriweather" w:eastAsia="Merriweather" w:hAnsi="Merriweather" w:cs="Merriweather"/>
          <w:b/>
          <w:sz w:val="24"/>
          <w:szCs w:val="24"/>
        </w:rPr>
      </w:pPr>
    </w:p>
    <w:p w14:paraId="7CD90D8B" w14:textId="4FBF2F14" w:rsidR="00C82FD2" w:rsidRDefault="0012637A">
      <w:pPr>
        <w:widowControl w:val="0"/>
        <w:spacing w:after="320"/>
        <w:jc w:val="center"/>
        <w:rPr>
          <w:rFonts w:ascii="Merriweather" w:eastAsia="Merriweather" w:hAnsi="Merriweather" w:cs="Merriweather"/>
          <w:sz w:val="24"/>
          <w:szCs w:val="24"/>
        </w:rPr>
      </w:pPr>
      <w:hyperlink r:id="rId17">
        <w:r w:rsidR="000A153D">
          <w:rPr>
            <w:rFonts w:ascii="Merriweather" w:eastAsia="Merriweather" w:hAnsi="Merriweather" w:cs="Merriweather"/>
            <w:color w:val="1155CC"/>
            <w:sz w:val="24"/>
            <w:szCs w:val="24"/>
            <w:u w:val="single"/>
          </w:rPr>
          <w:t>Good Shepherd Catholic School</w:t>
        </w:r>
      </w:hyperlink>
      <w:r w:rsidR="000A153D">
        <w:rPr>
          <w:rFonts w:ascii="Merriweather" w:eastAsia="Merriweather" w:hAnsi="Merriweather" w:cs="Merriweather"/>
          <w:sz w:val="24"/>
          <w:szCs w:val="24"/>
        </w:rPr>
        <w:t xml:space="preserve"> (858) 693-1522</w:t>
      </w:r>
      <w:r w:rsidR="000A153D">
        <w:rPr>
          <w:rFonts w:ascii="Merriweather" w:eastAsia="Merriweather" w:hAnsi="Merriweather" w:cs="Merriweather"/>
          <w:sz w:val="24"/>
          <w:szCs w:val="24"/>
        </w:rPr>
        <w:br/>
        <w:t xml:space="preserve">  Principal: </w:t>
      </w:r>
      <w:hyperlink r:id="rId18">
        <w:r w:rsidR="000A153D">
          <w:rPr>
            <w:rFonts w:ascii="Merriweather" w:eastAsia="Merriweather" w:hAnsi="Merriweather" w:cs="Merriweather"/>
            <w:color w:val="1155CC"/>
            <w:sz w:val="24"/>
            <w:szCs w:val="24"/>
            <w:u w:val="single"/>
          </w:rPr>
          <w:t>Mrs. Ladonna Lambert</w:t>
        </w:r>
      </w:hyperlink>
      <w:r w:rsidR="000A153D">
        <w:rPr>
          <w:rFonts w:ascii="Merriweather" w:eastAsia="Merriweather" w:hAnsi="Merriweather" w:cs="Merriweather"/>
          <w:sz w:val="24"/>
          <w:szCs w:val="24"/>
        </w:rPr>
        <w:br/>
        <w:t xml:space="preserve">  Asst. Principal: </w:t>
      </w:r>
      <w:hyperlink r:id="rId19">
        <w:r w:rsidR="000A153D">
          <w:rPr>
            <w:rFonts w:ascii="Merriweather" w:eastAsia="Merriweather" w:hAnsi="Merriweather" w:cs="Merriweather"/>
            <w:color w:val="1155CC"/>
            <w:sz w:val="24"/>
            <w:szCs w:val="24"/>
            <w:u w:val="single"/>
          </w:rPr>
          <w:t>Mrs. Mary Ann Thiebach</w:t>
        </w:r>
      </w:hyperlink>
      <w:r w:rsidR="000A153D">
        <w:rPr>
          <w:rFonts w:ascii="Merriweather" w:eastAsia="Merriweather" w:hAnsi="Merriweather" w:cs="Merriweather"/>
          <w:sz w:val="24"/>
          <w:szCs w:val="24"/>
        </w:rPr>
        <w:br/>
      </w:r>
    </w:p>
    <w:p w14:paraId="4AA68F29" w14:textId="77777777" w:rsidR="00747E25" w:rsidRDefault="0012637A">
      <w:pPr>
        <w:spacing w:line="240" w:lineRule="auto"/>
        <w:jc w:val="center"/>
      </w:pPr>
      <w:hyperlink r:id="rId20">
        <w:r w:rsidR="000A153D">
          <w:rPr>
            <w:rFonts w:ascii="Merriweather" w:eastAsia="Merriweather" w:hAnsi="Merriweather" w:cs="Merriweather"/>
            <w:color w:val="1155CC"/>
            <w:sz w:val="24"/>
            <w:szCs w:val="24"/>
            <w:u w:val="single"/>
          </w:rPr>
          <w:t>Good Shepherd Catholic Church</w:t>
        </w:r>
      </w:hyperlink>
      <w:r w:rsidR="000A153D">
        <w:rPr>
          <w:rFonts w:ascii="Merriweather" w:eastAsia="Merriweather" w:hAnsi="Merriweather" w:cs="Merriweather"/>
          <w:sz w:val="24"/>
          <w:szCs w:val="24"/>
        </w:rPr>
        <w:t xml:space="preserve"> (858) 271-0207</w:t>
      </w:r>
      <w:r w:rsidR="000A153D">
        <w:rPr>
          <w:rFonts w:ascii="Merriweather" w:eastAsia="Merriweather" w:hAnsi="Merriweather" w:cs="Merriweather"/>
          <w:sz w:val="24"/>
          <w:szCs w:val="24"/>
        </w:rPr>
        <w:br/>
        <w:t xml:space="preserve"> Pastor: </w:t>
      </w:r>
      <w:hyperlink r:id="rId21">
        <w:r w:rsidR="000A153D">
          <w:rPr>
            <w:rFonts w:ascii="Merriweather" w:eastAsia="Merriweather" w:hAnsi="Merriweather" w:cs="Merriweather"/>
            <w:color w:val="1155CC"/>
            <w:sz w:val="24"/>
            <w:szCs w:val="24"/>
            <w:u w:val="single"/>
          </w:rPr>
          <w:t>Fr. Michael Pham</w:t>
        </w:r>
      </w:hyperlink>
    </w:p>
    <w:p w14:paraId="08DA4270" w14:textId="77777777" w:rsidR="00747E25" w:rsidRDefault="00747E25">
      <w:pPr>
        <w:spacing w:line="240" w:lineRule="auto"/>
        <w:jc w:val="center"/>
      </w:pPr>
    </w:p>
    <w:p w14:paraId="28B381A8" w14:textId="77777777" w:rsidR="00747E25" w:rsidRDefault="00747E25">
      <w:pPr>
        <w:spacing w:line="240" w:lineRule="auto"/>
        <w:jc w:val="center"/>
      </w:pPr>
    </w:p>
    <w:p w14:paraId="549D0FE0" w14:textId="77777777" w:rsidR="00747E25" w:rsidRDefault="00747E25">
      <w:pPr>
        <w:spacing w:line="240" w:lineRule="auto"/>
        <w:jc w:val="center"/>
      </w:pPr>
    </w:p>
    <w:p w14:paraId="758D9AC0" w14:textId="77777777" w:rsidR="00747E25" w:rsidRDefault="00747E25">
      <w:pPr>
        <w:spacing w:line="240" w:lineRule="auto"/>
        <w:jc w:val="center"/>
      </w:pPr>
    </w:p>
    <w:p w14:paraId="665C27E8" w14:textId="1E96E708" w:rsidR="00747E25" w:rsidRDefault="00747E25" w:rsidP="00747E25">
      <w:pPr>
        <w:spacing w:line="240" w:lineRule="auto"/>
      </w:pPr>
    </w:p>
    <w:p w14:paraId="1E29DD99" w14:textId="4726F931" w:rsidR="00A362EC" w:rsidRDefault="00A362EC" w:rsidP="00747E25">
      <w:pPr>
        <w:spacing w:line="240" w:lineRule="auto"/>
      </w:pPr>
    </w:p>
    <w:p w14:paraId="3D32B8FF" w14:textId="5DEFF390" w:rsidR="00A362EC" w:rsidRDefault="00A362EC" w:rsidP="00747E25">
      <w:pPr>
        <w:spacing w:line="240" w:lineRule="auto"/>
      </w:pPr>
    </w:p>
    <w:p w14:paraId="595FCEDA" w14:textId="4B8F5E7B" w:rsidR="00A362EC" w:rsidRDefault="00A362EC" w:rsidP="00747E25">
      <w:pPr>
        <w:spacing w:line="240" w:lineRule="auto"/>
      </w:pPr>
    </w:p>
    <w:p w14:paraId="562873FE" w14:textId="68F6B2E9" w:rsidR="00A362EC" w:rsidRDefault="00A362EC" w:rsidP="00747E25">
      <w:pPr>
        <w:spacing w:line="240" w:lineRule="auto"/>
      </w:pPr>
    </w:p>
    <w:p w14:paraId="5B3A741A" w14:textId="6C84F304" w:rsidR="00A362EC" w:rsidRDefault="00A362EC" w:rsidP="00747E25">
      <w:pPr>
        <w:spacing w:line="240" w:lineRule="auto"/>
      </w:pPr>
    </w:p>
    <w:p w14:paraId="436BDE08" w14:textId="1C31C33B" w:rsidR="00A362EC" w:rsidRDefault="00A362EC" w:rsidP="00747E25">
      <w:pPr>
        <w:spacing w:line="240" w:lineRule="auto"/>
      </w:pPr>
    </w:p>
    <w:p w14:paraId="3C1B7E9C" w14:textId="05D4E7CA" w:rsidR="00A362EC" w:rsidRDefault="00A362EC" w:rsidP="00747E25">
      <w:pPr>
        <w:spacing w:line="240" w:lineRule="auto"/>
      </w:pPr>
    </w:p>
    <w:p w14:paraId="53CCDDF0" w14:textId="756B2ACF" w:rsidR="00A362EC" w:rsidRDefault="00A362EC" w:rsidP="00747E25">
      <w:pPr>
        <w:spacing w:line="240" w:lineRule="auto"/>
      </w:pPr>
    </w:p>
    <w:p w14:paraId="782B22E5" w14:textId="77777777" w:rsidR="00A362EC" w:rsidRDefault="00A362EC" w:rsidP="00747E25">
      <w:pPr>
        <w:spacing w:line="240" w:lineRule="auto"/>
        <w:ind w:left="2160" w:firstLine="720"/>
      </w:pPr>
    </w:p>
    <w:p w14:paraId="7CD90D8C" w14:textId="24F8CF08" w:rsidR="00C82FD2" w:rsidRDefault="000A153D" w:rsidP="00747E25">
      <w:pPr>
        <w:spacing w:line="240" w:lineRule="auto"/>
        <w:ind w:left="2160" w:firstLine="720"/>
        <w:rPr>
          <w:sz w:val="24"/>
          <w:szCs w:val="24"/>
        </w:rPr>
      </w:pPr>
      <w:r>
        <w:rPr>
          <w:b/>
          <w:sz w:val="36"/>
          <w:szCs w:val="36"/>
        </w:rPr>
        <w:lastRenderedPageBreak/>
        <w:t>Table of Contents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940"/>
      </w:tblGrid>
      <w:tr w:rsidR="00C82FD2" w14:paraId="7CD90D8F" w14:textId="77777777">
        <w:tc>
          <w:tcPr>
            <w:tcW w:w="6420" w:type="dxa"/>
            <w:shd w:val="clear" w:color="auto" w:fill="auto"/>
            <w:tcMar>
              <w:top w:w="100" w:type="dxa"/>
              <w:left w:w="100" w:type="dxa"/>
              <w:bottom w:w="100" w:type="dxa"/>
              <w:right w:w="100" w:type="dxa"/>
            </w:tcMar>
          </w:tcPr>
          <w:p w14:paraId="7CD90D8D" w14:textId="77777777" w:rsidR="00C82FD2" w:rsidRDefault="0012637A">
            <w:pPr>
              <w:rPr>
                <w:b/>
              </w:rPr>
            </w:pPr>
            <w:hyperlink w:anchor="9nv7n7ofcevy">
              <w:r w:rsidR="000A153D">
                <w:rPr>
                  <w:b/>
                  <w:color w:val="1155CC"/>
                  <w:u w:val="single"/>
                </w:rPr>
                <w:t>Section I: General Health &amp; Safety Guidelines</w:t>
              </w:r>
            </w:hyperlink>
          </w:p>
        </w:tc>
        <w:tc>
          <w:tcPr>
            <w:tcW w:w="2940" w:type="dxa"/>
            <w:shd w:val="clear" w:color="auto" w:fill="auto"/>
            <w:tcMar>
              <w:top w:w="100" w:type="dxa"/>
              <w:left w:w="100" w:type="dxa"/>
              <w:bottom w:w="100" w:type="dxa"/>
              <w:right w:w="100" w:type="dxa"/>
            </w:tcMar>
          </w:tcPr>
          <w:p w14:paraId="7CD90D8E" w14:textId="77777777" w:rsidR="00C82FD2" w:rsidRDefault="000A153D">
            <w:pPr>
              <w:widowControl w:val="0"/>
              <w:pBdr>
                <w:top w:val="nil"/>
                <w:left w:val="nil"/>
                <w:bottom w:val="nil"/>
                <w:right w:val="nil"/>
                <w:between w:val="nil"/>
              </w:pBdr>
              <w:spacing w:line="240" w:lineRule="auto"/>
              <w:jc w:val="right"/>
            </w:pPr>
            <w:r>
              <w:t>3</w:t>
            </w:r>
          </w:p>
        </w:tc>
      </w:tr>
      <w:tr w:rsidR="00C82FD2" w14:paraId="7CD90D92" w14:textId="77777777">
        <w:tc>
          <w:tcPr>
            <w:tcW w:w="6420" w:type="dxa"/>
            <w:shd w:val="clear" w:color="auto" w:fill="auto"/>
            <w:tcMar>
              <w:top w:w="100" w:type="dxa"/>
              <w:left w:w="100" w:type="dxa"/>
              <w:bottom w:w="100" w:type="dxa"/>
              <w:right w:w="100" w:type="dxa"/>
            </w:tcMar>
          </w:tcPr>
          <w:p w14:paraId="7CD90D90" w14:textId="77777777" w:rsidR="00C82FD2" w:rsidRDefault="000A153D">
            <w:pPr>
              <w:widowControl w:val="0"/>
              <w:pBdr>
                <w:top w:val="nil"/>
                <w:left w:val="nil"/>
                <w:bottom w:val="nil"/>
                <w:right w:val="nil"/>
                <w:between w:val="nil"/>
              </w:pBdr>
              <w:spacing w:line="240" w:lineRule="auto"/>
            </w:pPr>
            <w:r>
              <w:t xml:space="preserve">  Screening for Symptoms at Home</w:t>
            </w:r>
          </w:p>
        </w:tc>
        <w:tc>
          <w:tcPr>
            <w:tcW w:w="2940" w:type="dxa"/>
            <w:shd w:val="clear" w:color="auto" w:fill="auto"/>
            <w:tcMar>
              <w:top w:w="100" w:type="dxa"/>
              <w:left w:w="100" w:type="dxa"/>
              <w:bottom w:w="100" w:type="dxa"/>
              <w:right w:w="100" w:type="dxa"/>
            </w:tcMar>
          </w:tcPr>
          <w:p w14:paraId="7CD90D91" w14:textId="77777777" w:rsidR="00C82FD2" w:rsidRDefault="000A153D">
            <w:pPr>
              <w:widowControl w:val="0"/>
              <w:pBdr>
                <w:top w:val="nil"/>
                <w:left w:val="nil"/>
                <w:bottom w:val="nil"/>
                <w:right w:val="nil"/>
                <w:between w:val="nil"/>
              </w:pBdr>
              <w:spacing w:line="240" w:lineRule="auto"/>
              <w:jc w:val="right"/>
            </w:pPr>
            <w:r>
              <w:t>3</w:t>
            </w:r>
          </w:p>
        </w:tc>
      </w:tr>
      <w:tr w:rsidR="00C82FD2" w14:paraId="7CD90D95" w14:textId="77777777">
        <w:tc>
          <w:tcPr>
            <w:tcW w:w="6420" w:type="dxa"/>
            <w:shd w:val="clear" w:color="auto" w:fill="auto"/>
            <w:tcMar>
              <w:top w:w="100" w:type="dxa"/>
              <w:left w:w="100" w:type="dxa"/>
              <w:bottom w:w="100" w:type="dxa"/>
              <w:right w:w="100" w:type="dxa"/>
            </w:tcMar>
          </w:tcPr>
          <w:p w14:paraId="7CD90D93" w14:textId="77777777" w:rsidR="00C82FD2" w:rsidRDefault="000A153D">
            <w:pPr>
              <w:widowControl w:val="0"/>
              <w:pBdr>
                <w:top w:val="nil"/>
                <w:left w:val="nil"/>
                <w:bottom w:val="nil"/>
                <w:right w:val="nil"/>
                <w:between w:val="nil"/>
              </w:pBdr>
              <w:spacing w:line="240" w:lineRule="auto"/>
            </w:pPr>
            <w:r>
              <w:t xml:space="preserve">  Arriving and Screening Procedures</w:t>
            </w:r>
          </w:p>
        </w:tc>
        <w:tc>
          <w:tcPr>
            <w:tcW w:w="2940" w:type="dxa"/>
            <w:shd w:val="clear" w:color="auto" w:fill="auto"/>
            <w:tcMar>
              <w:top w:w="100" w:type="dxa"/>
              <w:left w:w="100" w:type="dxa"/>
              <w:bottom w:w="100" w:type="dxa"/>
              <w:right w:w="100" w:type="dxa"/>
            </w:tcMar>
          </w:tcPr>
          <w:p w14:paraId="7CD90D94" w14:textId="77777777" w:rsidR="00C82FD2" w:rsidRDefault="000A153D">
            <w:pPr>
              <w:widowControl w:val="0"/>
              <w:pBdr>
                <w:top w:val="nil"/>
                <w:left w:val="nil"/>
                <w:bottom w:val="nil"/>
                <w:right w:val="nil"/>
                <w:between w:val="nil"/>
              </w:pBdr>
              <w:spacing w:line="240" w:lineRule="auto"/>
              <w:jc w:val="right"/>
            </w:pPr>
            <w:r>
              <w:t>4</w:t>
            </w:r>
          </w:p>
        </w:tc>
      </w:tr>
      <w:tr w:rsidR="00C82FD2" w14:paraId="7CD90D98" w14:textId="77777777">
        <w:tc>
          <w:tcPr>
            <w:tcW w:w="6420" w:type="dxa"/>
            <w:shd w:val="clear" w:color="auto" w:fill="auto"/>
            <w:tcMar>
              <w:top w:w="100" w:type="dxa"/>
              <w:left w:w="100" w:type="dxa"/>
              <w:bottom w:w="100" w:type="dxa"/>
              <w:right w:w="100" w:type="dxa"/>
            </w:tcMar>
          </w:tcPr>
          <w:p w14:paraId="7CD90D96" w14:textId="77777777" w:rsidR="00C82FD2" w:rsidRDefault="000A153D">
            <w:pPr>
              <w:widowControl w:val="0"/>
              <w:pBdr>
                <w:top w:val="nil"/>
                <w:left w:val="nil"/>
                <w:bottom w:val="nil"/>
                <w:right w:val="nil"/>
                <w:between w:val="nil"/>
              </w:pBdr>
              <w:spacing w:line="240" w:lineRule="auto"/>
            </w:pPr>
            <w:r>
              <w:t xml:space="preserve">  Sick Student Guidelines</w:t>
            </w:r>
          </w:p>
        </w:tc>
        <w:tc>
          <w:tcPr>
            <w:tcW w:w="2940" w:type="dxa"/>
            <w:shd w:val="clear" w:color="auto" w:fill="auto"/>
            <w:tcMar>
              <w:top w:w="100" w:type="dxa"/>
              <w:left w:w="100" w:type="dxa"/>
              <w:bottom w:w="100" w:type="dxa"/>
              <w:right w:w="100" w:type="dxa"/>
            </w:tcMar>
          </w:tcPr>
          <w:p w14:paraId="7CD90D97" w14:textId="77777777" w:rsidR="00C82FD2" w:rsidRDefault="000A153D">
            <w:pPr>
              <w:widowControl w:val="0"/>
              <w:pBdr>
                <w:top w:val="nil"/>
                <w:left w:val="nil"/>
                <w:bottom w:val="nil"/>
                <w:right w:val="nil"/>
                <w:between w:val="nil"/>
              </w:pBdr>
              <w:spacing w:line="240" w:lineRule="auto"/>
              <w:jc w:val="right"/>
            </w:pPr>
            <w:r>
              <w:t>5-7</w:t>
            </w:r>
          </w:p>
        </w:tc>
      </w:tr>
      <w:tr w:rsidR="00C82FD2" w14:paraId="7CD90D9B" w14:textId="77777777">
        <w:tc>
          <w:tcPr>
            <w:tcW w:w="6420" w:type="dxa"/>
            <w:shd w:val="clear" w:color="auto" w:fill="auto"/>
            <w:tcMar>
              <w:top w:w="100" w:type="dxa"/>
              <w:left w:w="100" w:type="dxa"/>
              <w:bottom w:w="100" w:type="dxa"/>
              <w:right w:w="100" w:type="dxa"/>
            </w:tcMar>
          </w:tcPr>
          <w:p w14:paraId="7CD90D99" w14:textId="77777777" w:rsidR="00C82FD2" w:rsidRDefault="000A153D">
            <w:pPr>
              <w:widowControl w:val="0"/>
              <w:pBdr>
                <w:top w:val="nil"/>
                <w:left w:val="nil"/>
                <w:bottom w:val="nil"/>
                <w:right w:val="nil"/>
                <w:between w:val="nil"/>
              </w:pBdr>
              <w:spacing w:line="240" w:lineRule="auto"/>
            </w:pPr>
            <w:r>
              <w:t xml:space="preserve">  Sick Staff Guidelines/Physical Distancing</w:t>
            </w:r>
          </w:p>
        </w:tc>
        <w:tc>
          <w:tcPr>
            <w:tcW w:w="2940" w:type="dxa"/>
            <w:shd w:val="clear" w:color="auto" w:fill="auto"/>
            <w:tcMar>
              <w:top w:w="100" w:type="dxa"/>
              <w:left w:w="100" w:type="dxa"/>
              <w:bottom w:w="100" w:type="dxa"/>
              <w:right w:w="100" w:type="dxa"/>
            </w:tcMar>
          </w:tcPr>
          <w:p w14:paraId="7CD90D9A" w14:textId="77777777" w:rsidR="00C82FD2" w:rsidRDefault="000A153D">
            <w:pPr>
              <w:widowControl w:val="0"/>
              <w:pBdr>
                <w:top w:val="nil"/>
                <w:left w:val="nil"/>
                <w:bottom w:val="nil"/>
                <w:right w:val="nil"/>
                <w:between w:val="nil"/>
              </w:pBdr>
              <w:spacing w:line="240" w:lineRule="auto"/>
              <w:jc w:val="right"/>
            </w:pPr>
            <w:r>
              <w:t>7</w:t>
            </w:r>
          </w:p>
        </w:tc>
      </w:tr>
      <w:tr w:rsidR="00C82FD2" w14:paraId="7CD90D9E" w14:textId="77777777">
        <w:tc>
          <w:tcPr>
            <w:tcW w:w="6420" w:type="dxa"/>
            <w:shd w:val="clear" w:color="auto" w:fill="auto"/>
            <w:tcMar>
              <w:top w:w="100" w:type="dxa"/>
              <w:left w:w="100" w:type="dxa"/>
              <w:bottom w:w="100" w:type="dxa"/>
              <w:right w:w="100" w:type="dxa"/>
            </w:tcMar>
          </w:tcPr>
          <w:p w14:paraId="7CD90D9C" w14:textId="77777777" w:rsidR="00C82FD2" w:rsidRDefault="000A153D">
            <w:pPr>
              <w:widowControl w:val="0"/>
              <w:pBdr>
                <w:top w:val="nil"/>
                <w:left w:val="nil"/>
                <w:bottom w:val="nil"/>
                <w:right w:val="nil"/>
                <w:between w:val="nil"/>
              </w:pBdr>
              <w:spacing w:line="240" w:lineRule="auto"/>
            </w:pPr>
            <w:r>
              <w:t xml:space="preserve">  Face-Covering Policy</w:t>
            </w:r>
          </w:p>
        </w:tc>
        <w:tc>
          <w:tcPr>
            <w:tcW w:w="2940" w:type="dxa"/>
            <w:shd w:val="clear" w:color="auto" w:fill="auto"/>
            <w:tcMar>
              <w:top w:w="100" w:type="dxa"/>
              <w:left w:w="100" w:type="dxa"/>
              <w:bottom w:w="100" w:type="dxa"/>
              <w:right w:w="100" w:type="dxa"/>
            </w:tcMar>
          </w:tcPr>
          <w:p w14:paraId="7CD90D9D" w14:textId="56E8D21C" w:rsidR="00C82FD2" w:rsidRDefault="00747E25">
            <w:pPr>
              <w:widowControl w:val="0"/>
              <w:pBdr>
                <w:top w:val="nil"/>
                <w:left w:val="nil"/>
                <w:bottom w:val="nil"/>
                <w:right w:val="nil"/>
                <w:between w:val="nil"/>
              </w:pBdr>
              <w:spacing w:line="240" w:lineRule="auto"/>
              <w:jc w:val="right"/>
            </w:pPr>
            <w:r>
              <w:t>8</w:t>
            </w:r>
          </w:p>
        </w:tc>
      </w:tr>
      <w:tr w:rsidR="00C82FD2" w14:paraId="7CD90DA1" w14:textId="77777777">
        <w:tc>
          <w:tcPr>
            <w:tcW w:w="6420" w:type="dxa"/>
            <w:shd w:val="clear" w:color="auto" w:fill="auto"/>
            <w:tcMar>
              <w:top w:w="100" w:type="dxa"/>
              <w:left w:w="100" w:type="dxa"/>
              <w:bottom w:w="100" w:type="dxa"/>
              <w:right w:w="100" w:type="dxa"/>
            </w:tcMar>
          </w:tcPr>
          <w:p w14:paraId="7CD90D9F" w14:textId="77777777" w:rsidR="00C82FD2" w:rsidRDefault="000A153D">
            <w:pPr>
              <w:widowControl w:val="0"/>
              <w:pBdr>
                <w:top w:val="nil"/>
                <w:left w:val="nil"/>
                <w:bottom w:val="nil"/>
                <w:right w:val="nil"/>
                <w:between w:val="nil"/>
              </w:pBdr>
              <w:spacing w:line="240" w:lineRule="auto"/>
            </w:pPr>
            <w:r>
              <w:t xml:space="preserve">  Contact Tracing</w:t>
            </w:r>
          </w:p>
        </w:tc>
        <w:tc>
          <w:tcPr>
            <w:tcW w:w="2940" w:type="dxa"/>
            <w:shd w:val="clear" w:color="auto" w:fill="auto"/>
            <w:tcMar>
              <w:top w:w="100" w:type="dxa"/>
              <w:left w:w="100" w:type="dxa"/>
              <w:bottom w:w="100" w:type="dxa"/>
              <w:right w:w="100" w:type="dxa"/>
            </w:tcMar>
          </w:tcPr>
          <w:p w14:paraId="7CD90DA0" w14:textId="77777777" w:rsidR="00C82FD2" w:rsidRDefault="000A153D">
            <w:pPr>
              <w:widowControl w:val="0"/>
              <w:pBdr>
                <w:top w:val="nil"/>
                <w:left w:val="nil"/>
                <w:bottom w:val="nil"/>
                <w:right w:val="nil"/>
                <w:between w:val="nil"/>
              </w:pBdr>
              <w:spacing w:line="240" w:lineRule="auto"/>
              <w:jc w:val="right"/>
            </w:pPr>
            <w:r>
              <w:t>8</w:t>
            </w:r>
          </w:p>
        </w:tc>
      </w:tr>
      <w:tr w:rsidR="00C82FD2" w14:paraId="7CD90DA4" w14:textId="77777777">
        <w:tc>
          <w:tcPr>
            <w:tcW w:w="6420" w:type="dxa"/>
            <w:shd w:val="clear" w:color="auto" w:fill="auto"/>
            <w:tcMar>
              <w:top w:w="100" w:type="dxa"/>
              <w:left w:w="100" w:type="dxa"/>
              <w:bottom w:w="100" w:type="dxa"/>
              <w:right w:w="100" w:type="dxa"/>
            </w:tcMar>
          </w:tcPr>
          <w:p w14:paraId="7CD90DA2" w14:textId="77777777" w:rsidR="00C82FD2" w:rsidRDefault="000A153D">
            <w:pPr>
              <w:widowControl w:val="0"/>
              <w:pBdr>
                <w:top w:val="nil"/>
                <w:left w:val="nil"/>
                <w:bottom w:val="nil"/>
                <w:right w:val="nil"/>
                <w:between w:val="nil"/>
              </w:pBdr>
              <w:spacing w:line="240" w:lineRule="auto"/>
            </w:pPr>
            <w:r>
              <w:t xml:space="preserve">  Travel Policy </w:t>
            </w:r>
          </w:p>
        </w:tc>
        <w:tc>
          <w:tcPr>
            <w:tcW w:w="2940" w:type="dxa"/>
            <w:shd w:val="clear" w:color="auto" w:fill="auto"/>
            <w:tcMar>
              <w:top w:w="100" w:type="dxa"/>
              <w:left w:w="100" w:type="dxa"/>
              <w:bottom w:w="100" w:type="dxa"/>
              <w:right w:w="100" w:type="dxa"/>
            </w:tcMar>
          </w:tcPr>
          <w:p w14:paraId="7CD90DA3" w14:textId="47C90CA6" w:rsidR="00C82FD2" w:rsidRDefault="00747E25">
            <w:pPr>
              <w:widowControl w:val="0"/>
              <w:pBdr>
                <w:top w:val="nil"/>
                <w:left w:val="nil"/>
                <w:bottom w:val="nil"/>
                <w:right w:val="nil"/>
                <w:between w:val="nil"/>
              </w:pBdr>
              <w:spacing w:line="240" w:lineRule="auto"/>
              <w:jc w:val="right"/>
            </w:pPr>
            <w:r>
              <w:t>9</w:t>
            </w:r>
          </w:p>
        </w:tc>
      </w:tr>
      <w:tr w:rsidR="00C82FD2" w14:paraId="7CD90DA7" w14:textId="77777777">
        <w:tc>
          <w:tcPr>
            <w:tcW w:w="6420" w:type="dxa"/>
            <w:shd w:val="clear" w:color="auto" w:fill="auto"/>
            <w:tcMar>
              <w:top w:w="100" w:type="dxa"/>
              <w:left w:w="100" w:type="dxa"/>
              <w:bottom w:w="100" w:type="dxa"/>
              <w:right w:w="100" w:type="dxa"/>
            </w:tcMar>
          </w:tcPr>
          <w:p w14:paraId="7CD90DA5" w14:textId="77777777" w:rsidR="00C82FD2" w:rsidRDefault="000A153D">
            <w:pPr>
              <w:widowControl w:val="0"/>
              <w:pBdr>
                <w:top w:val="nil"/>
                <w:left w:val="nil"/>
                <w:bottom w:val="nil"/>
                <w:right w:val="nil"/>
                <w:between w:val="nil"/>
              </w:pBdr>
              <w:spacing w:line="240" w:lineRule="auto"/>
            </w:pPr>
            <w:r>
              <w:t xml:space="preserve">  Dismissal Procedure</w:t>
            </w:r>
          </w:p>
        </w:tc>
        <w:tc>
          <w:tcPr>
            <w:tcW w:w="2940" w:type="dxa"/>
            <w:shd w:val="clear" w:color="auto" w:fill="auto"/>
            <w:tcMar>
              <w:top w:w="100" w:type="dxa"/>
              <w:left w:w="100" w:type="dxa"/>
              <w:bottom w:w="100" w:type="dxa"/>
              <w:right w:w="100" w:type="dxa"/>
            </w:tcMar>
          </w:tcPr>
          <w:p w14:paraId="7CD90DA6" w14:textId="77777777" w:rsidR="00C82FD2" w:rsidRDefault="000A153D">
            <w:pPr>
              <w:widowControl w:val="0"/>
              <w:pBdr>
                <w:top w:val="nil"/>
                <w:left w:val="nil"/>
                <w:bottom w:val="nil"/>
                <w:right w:val="nil"/>
                <w:between w:val="nil"/>
              </w:pBdr>
              <w:spacing w:line="240" w:lineRule="auto"/>
              <w:jc w:val="right"/>
            </w:pPr>
            <w:r>
              <w:t>9</w:t>
            </w:r>
          </w:p>
        </w:tc>
      </w:tr>
      <w:tr w:rsidR="00C82FD2" w14:paraId="7CD90DAA" w14:textId="77777777">
        <w:tc>
          <w:tcPr>
            <w:tcW w:w="6420" w:type="dxa"/>
            <w:shd w:val="clear" w:color="auto" w:fill="auto"/>
            <w:tcMar>
              <w:top w:w="100" w:type="dxa"/>
              <w:left w:w="100" w:type="dxa"/>
              <w:bottom w:w="100" w:type="dxa"/>
              <w:right w:w="100" w:type="dxa"/>
            </w:tcMar>
          </w:tcPr>
          <w:p w14:paraId="7CD90DA8" w14:textId="77777777" w:rsidR="00C82FD2" w:rsidRDefault="000A153D">
            <w:pPr>
              <w:widowControl w:val="0"/>
              <w:pBdr>
                <w:top w:val="nil"/>
                <w:left w:val="nil"/>
                <w:bottom w:val="nil"/>
                <w:right w:val="nil"/>
                <w:between w:val="nil"/>
              </w:pBdr>
              <w:spacing w:line="240" w:lineRule="auto"/>
            </w:pPr>
            <w:r>
              <w:t xml:space="preserve">  Visitors/Volunteers</w:t>
            </w:r>
          </w:p>
        </w:tc>
        <w:tc>
          <w:tcPr>
            <w:tcW w:w="2940" w:type="dxa"/>
            <w:shd w:val="clear" w:color="auto" w:fill="auto"/>
            <w:tcMar>
              <w:top w:w="100" w:type="dxa"/>
              <w:left w:w="100" w:type="dxa"/>
              <w:bottom w:w="100" w:type="dxa"/>
              <w:right w:w="100" w:type="dxa"/>
            </w:tcMar>
          </w:tcPr>
          <w:p w14:paraId="7CD90DA9" w14:textId="7826983E" w:rsidR="00C82FD2" w:rsidRDefault="00747E25">
            <w:pPr>
              <w:widowControl w:val="0"/>
              <w:pBdr>
                <w:top w:val="nil"/>
                <w:left w:val="nil"/>
                <w:bottom w:val="nil"/>
                <w:right w:val="nil"/>
                <w:between w:val="nil"/>
              </w:pBdr>
              <w:spacing w:line="240" w:lineRule="auto"/>
              <w:jc w:val="right"/>
            </w:pPr>
            <w:r>
              <w:t>10</w:t>
            </w:r>
          </w:p>
        </w:tc>
      </w:tr>
      <w:tr w:rsidR="00C82FD2" w14:paraId="7CD90DAD" w14:textId="77777777">
        <w:tc>
          <w:tcPr>
            <w:tcW w:w="6420" w:type="dxa"/>
            <w:shd w:val="clear" w:color="auto" w:fill="auto"/>
            <w:tcMar>
              <w:top w:w="100" w:type="dxa"/>
              <w:left w:w="100" w:type="dxa"/>
              <w:bottom w:w="100" w:type="dxa"/>
              <w:right w:w="100" w:type="dxa"/>
            </w:tcMar>
          </w:tcPr>
          <w:p w14:paraId="7CD90DAB" w14:textId="77777777" w:rsidR="00C82FD2" w:rsidRDefault="000A153D">
            <w:pPr>
              <w:widowControl w:val="0"/>
              <w:pBdr>
                <w:top w:val="nil"/>
                <w:left w:val="nil"/>
                <w:bottom w:val="nil"/>
                <w:right w:val="nil"/>
                <w:between w:val="nil"/>
              </w:pBdr>
              <w:spacing w:line="240" w:lineRule="auto"/>
            </w:pPr>
            <w:r>
              <w:t xml:space="preserve">  Lunch Policy</w:t>
            </w:r>
          </w:p>
        </w:tc>
        <w:tc>
          <w:tcPr>
            <w:tcW w:w="2940" w:type="dxa"/>
            <w:shd w:val="clear" w:color="auto" w:fill="auto"/>
            <w:tcMar>
              <w:top w:w="100" w:type="dxa"/>
              <w:left w:w="100" w:type="dxa"/>
              <w:bottom w:w="100" w:type="dxa"/>
              <w:right w:w="100" w:type="dxa"/>
            </w:tcMar>
          </w:tcPr>
          <w:p w14:paraId="7CD90DAC" w14:textId="77777777" w:rsidR="00C82FD2" w:rsidRDefault="000A153D">
            <w:pPr>
              <w:widowControl w:val="0"/>
              <w:pBdr>
                <w:top w:val="nil"/>
                <w:left w:val="nil"/>
                <w:bottom w:val="nil"/>
                <w:right w:val="nil"/>
                <w:between w:val="nil"/>
              </w:pBdr>
              <w:spacing w:line="240" w:lineRule="auto"/>
              <w:jc w:val="right"/>
            </w:pPr>
            <w:r>
              <w:t>10</w:t>
            </w:r>
          </w:p>
        </w:tc>
      </w:tr>
      <w:tr w:rsidR="00C82FD2" w14:paraId="7CD90DB0" w14:textId="77777777">
        <w:tc>
          <w:tcPr>
            <w:tcW w:w="6420" w:type="dxa"/>
            <w:shd w:val="clear" w:color="auto" w:fill="auto"/>
            <w:tcMar>
              <w:top w:w="100" w:type="dxa"/>
              <w:left w:w="100" w:type="dxa"/>
              <w:bottom w:w="100" w:type="dxa"/>
              <w:right w:w="100" w:type="dxa"/>
            </w:tcMar>
          </w:tcPr>
          <w:p w14:paraId="7CD90DAE" w14:textId="77777777" w:rsidR="00C82FD2" w:rsidRDefault="000A153D">
            <w:pPr>
              <w:widowControl w:val="0"/>
              <w:pBdr>
                <w:top w:val="nil"/>
                <w:left w:val="nil"/>
                <w:bottom w:val="nil"/>
                <w:right w:val="nil"/>
                <w:between w:val="nil"/>
              </w:pBdr>
              <w:spacing w:line="240" w:lineRule="auto"/>
            </w:pPr>
            <w:r>
              <w:t xml:space="preserve">  School Closure Guidelines</w:t>
            </w:r>
          </w:p>
        </w:tc>
        <w:tc>
          <w:tcPr>
            <w:tcW w:w="2940" w:type="dxa"/>
            <w:shd w:val="clear" w:color="auto" w:fill="auto"/>
            <w:tcMar>
              <w:top w:w="100" w:type="dxa"/>
              <w:left w:w="100" w:type="dxa"/>
              <w:bottom w:w="100" w:type="dxa"/>
              <w:right w:w="100" w:type="dxa"/>
            </w:tcMar>
          </w:tcPr>
          <w:p w14:paraId="7CD90DAF" w14:textId="7C923906" w:rsidR="00C82FD2" w:rsidRDefault="000A153D">
            <w:pPr>
              <w:widowControl w:val="0"/>
              <w:pBdr>
                <w:top w:val="nil"/>
                <w:left w:val="nil"/>
                <w:bottom w:val="nil"/>
                <w:right w:val="nil"/>
                <w:between w:val="nil"/>
              </w:pBdr>
              <w:spacing w:line="240" w:lineRule="auto"/>
              <w:jc w:val="right"/>
            </w:pPr>
            <w:r>
              <w:t>1</w:t>
            </w:r>
            <w:r w:rsidR="00747E25">
              <w:t>1</w:t>
            </w:r>
          </w:p>
        </w:tc>
      </w:tr>
      <w:tr w:rsidR="00C82FD2" w14:paraId="7CD90DB3" w14:textId="77777777">
        <w:tc>
          <w:tcPr>
            <w:tcW w:w="6420" w:type="dxa"/>
            <w:shd w:val="clear" w:color="auto" w:fill="auto"/>
            <w:tcMar>
              <w:top w:w="100" w:type="dxa"/>
              <w:left w:w="100" w:type="dxa"/>
              <w:bottom w:w="100" w:type="dxa"/>
              <w:right w:w="100" w:type="dxa"/>
            </w:tcMar>
          </w:tcPr>
          <w:p w14:paraId="7CD90DB1" w14:textId="77777777" w:rsidR="00C82FD2" w:rsidRDefault="000A153D">
            <w:pPr>
              <w:widowControl w:val="0"/>
              <w:pBdr>
                <w:top w:val="nil"/>
                <w:left w:val="nil"/>
                <w:bottom w:val="nil"/>
                <w:right w:val="nil"/>
                <w:between w:val="nil"/>
              </w:pBdr>
              <w:spacing w:line="240" w:lineRule="auto"/>
            </w:pPr>
            <w:r>
              <w:t xml:space="preserve">  Schoolwide Communication</w:t>
            </w:r>
          </w:p>
        </w:tc>
        <w:tc>
          <w:tcPr>
            <w:tcW w:w="2940" w:type="dxa"/>
            <w:shd w:val="clear" w:color="auto" w:fill="auto"/>
            <w:tcMar>
              <w:top w:w="100" w:type="dxa"/>
              <w:left w:w="100" w:type="dxa"/>
              <w:bottom w:w="100" w:type="dxa"/>
              <w:right w:w="100" w:type="dxa"/>
            </w:tcMar>
          </w:tcPr>
          <w:p w14:paraId="7CD90DB2" w14:textId="77777777" w:rsidR="00C82FD2" w:rsidRDefault="000A153D">
            <w:pPr>
              <w:widowControl w:val="0"/>
              <w:pBdr>
                <w:top w:val="nil"/>
                <w:left w:val="nil"/>
                <w:bottom w:val="nil"/>
                <w:right w:val="nil"/>
                <w:between w:val="nil"/>
              </w:pBdr>
              <w:spacing w:line="240" w:lineRule="auto"/>
              <w:jc w:val="right"/>
            </w:pPr>
            <w:r>
              <w:t>11</w:t>
            </w:r>
          </w:p>
        </w:tc>
      </w:tr>
      <w:tr w:rsidR="00C82FD2" w14:paraId="7CD90DB6" w14:textId="77777777">
        <w:tc>
          <w:tcPr>
            <w:tcW w:w="6420" w:type="dxa"/>
            <w:shd w:val="clear" w:color="auto" w:fill="auto"/>
            <w:tcMar>
              <w:top w:w="100" w:type="dxa"/>
              <w:left w:w="100" w:type="dxa"/>
              <w:bottom w:w="100" w:type="dxa"/>
              <w:right w:w="100" w:type="dxa"/>
            </w:tcMar>
          </w:tcPr>
          <w:p w14:paraId="7CD90DB4" w14:textId="77777777" w:rsidR="00C82FD2" w:rsidRDefault="0012637A">
            <w:pPr>
              <w:widowControl w:val="0"/>
              <w:pBdr>
                <w:top w:val="nil"/>
                <w:left w:val="nil"/>
                <w:bottom w:val="nil"/>
                <w:right w:val="nil"/>
                <w:between w:val="nil"/>
              </w:pBdr>
              <w:spacing w:line="240" w:lineRule="auto"/>
              <w:rPr>
                <w:b/>
              </w:rPr>
            </w:pPr>
            <w:hyperlink w:anchor="5ly7udsi1p9o">
              <w:r w:rsidR="000A153D">
                <w:rPr>
                  <w:b/>
                  <w:color w:val="1155CC"/>
                  <w:u w:val="single"/>
                </w:rPr>
                <w:t>Section II: Physical Distancing on Campus</w:t>
              </w:r>
            </w:hyperlink>
          </w:p>
        </w:tc>
        <w:tc>
          <w:tcPr>
            <w:tcW w:w="2940" w:type="dxa"/>
            <w:shd w:val="clear" w:color="auto" w:fill="auto"/>
            <w:tcMar>
              <w:top w:w="100" w:type="dxa"/>
              <w:left w:w="100" w:type="dxa"/>
              <w:bottom w:w="100" w:type="dxa"/>
              <w:right w:w="100" w:type="dxa"/>
            </w:tcMar>
          </w:tcPr>
          <w:p w14:paraId="7CD90DB5" w14:textId="77777777" w:rsidR="00C82FD2" w:rsidRDefault="000A153D">
            <w:pPr>
              <w:widowControl w:val="0"/>
              <w:pBdr>
                <w:top w:val="nil"/>
                <w:left w:val="nil"/>
                <w:bottom w:val="nil"/>
                <w:right w:val="nil"/>
                <w:between w:val="nil"/>
              </w:pBdr>
              <w:spacing w:line="240" w:lineRule="auto"/>
              <w:jc w:val="right"/>
            </w:pPr>
            <w:r>
              <w:t>12</w:t>
            </w:r>
          </w:p>
        </w:tc>
      </w:tr>
      <w:tr w:rsidR="00C82FD2" w14:paraId="7CD90DB9" w14:textId="77777777">
        <w:trPr>
          <w:trHeight w:val="405"/>
        </w:trPr>
        <w:tc>
          <w:tcPr>
            <w:tcW w:w="6420" w:type="dxa"/>
            <w:shd w:val="clear" w:color="auto" w:fill="auto"/>
            <w:tcMar>
              <w:top w:w="100" w:type="dxa"/>
              <w:left w:w="100" w:type="dxa"/>
              <w:bottom w:w="100" w:type="dxa"/>
              <w:right w:w="100" w:type="dxa"/>
            </w:tcMar>
          </w:tcPr>
          <w:p w14:paraId="7CD90DB7" w14:textId="77777777" w:rsidR="00C82FD2" w:rsidRDefault="000A153D">
            <w:pPr>
              <w:widowControl w:val="0"/>
              <w:pBdr>
                <w:top w:val="nil"/>
                <w:left w:val="nil"/>
                <w:bottom w:val="nil"/>
                <w:right w:val="nil"/>
                <w:between w:val="nil"/>
              </w:pBdr>
              <w:spacing w:line="240" w:lineRule="auto"/>
            </w:pPr>
            <w:r>
              <w:t xml:space="preserve">  Classrooms &amp; Learning Platforms/Stable Cohorts</w:t>
            </w:r>
          </w:p>
        </w:tc>
        <w:tc>
          <w:tcPr>
            <w:tcW w:w="2940" w:type="dxa"/>
            <w:shd w:val="clear" w:color="auto" w:fill="auto"/>
            <w:tcMar>
              <w:top w:w="100" w:type="dxa"/>
              <w:left w:w="100" w:type="dxa"/>
              <w:bottom w:w="100" w:type="dxa"/>
              <w:right w:w="100" w:type="dxa"/>
            </w:tcMar>
          </w:tcPr>
          <w:p w14:paraId="7CD90DB8" w14:textId="77777777" w:rsidR="00C82FD2" w:rsidRDefault="000A153D">
            <w:pPr>
              <w:widowControl w:val="0"/>
              <w:pBdr>
                <w:top w:val="nil"/>
                <w:left w:val="nil"/>
                <w:bottom w:val="nil"/>
                <w:right w:val="nil"/>
                <w:between w:val="nil"/>
              </w:pBdr>
              <w:spacing w:line="240" w:lineRule="auto"/>
              <w:jc w:val="right"/>
            </w:pPr>
            <w:r>
              <w:t>13</w:t>
            </w:r>
          </w:p>
        </w:tc>
      </w:tr>
      <w:tr w:rsidR="00C82FD2" w14:paraId="7CD90DBC" w14:textId="77777777">
        <w:trPr>
          <w:trHeight w:val="405"/>
        </w:trPr>
        <w:tc>
          <w:tcPr>
            <w:tcW w:w="6420" w:type="dxa"/>
            <w:shd w:val="clear" w:color="auto" w:fill="auto"/>
            <w:tcMar>
              <w:top w:w="100" w:type="dxa"/>
              <w:left w:w="100" w:type="dxa"/>
              <w:bottom w:w="100" w:type="dxa"/>
              <w:right w:w="100" w:type="dxa"/>
            </w:tcMar>
          </w:tcPr>
          <w:p w14:paraId="7CD90DBA" w14:textId="77777777" w:rsidR="00C82FD2" w:rsidRDefault="000A153D">
            <w:pPr>
              <w:widowControl w:val="0"/>
              <w:pBdr>
                <w:top w:val="nil"/>
                <w:left w:val="nil"/>
                <w:bottom w:val="nil"/>
                <w:right w:val="nil"/>
                <w:between w:val="nil"/>
              </w:pBdr>
              <w:spacing w:line="240" w:lineRule="auto"/>
            </w:pPr>
            <w:r>
              <w:t xml:space="preserve">  Schedules</w:t>
            </w:r>
          </w:p>
        </w:tc>
        <w:tc>
          <w:tcPr>
            <w:tcW w:w="2940" w:type="dxa"/>
            <w:shd w:val="clear" w:color="auto" w:fill="auto"/>
            <w:tcMar>
              <w:top w:w="100" w:type="dxa"/>
              <w:left w:w="100" w:type="dxa"/>
              <w:bottom w:w="100" w:type="dxa"/>
              <w:right w:w="100" w:type="dxa"/>
            </w:tcMar>
          </w:tcPr>
          <w:p w14:paraId="7CD90DBB" w14:textId="77777777" w:rsidR="00C82FD2" w:rsidRDefault="000A153D">
            <w:pPr>
              <w:widowControl w:val="0"/>
              <w:pBdr>
                <w:top w:val="nil"/>
                <w:left w:val="nil"/>
                <w:bottom w:val="nil"/>
                <w:right w:val="nil"/>
                <w:between w:val="nil"/>
              </w:pBdr>
              <w:spacing w:line="240" w:lineRule="auto"/>
              <w:jc w:val="right"/>
            </w:pPr>
            <w:r>
              <w:t>13</w:t>
            </w:r>
          </w:p>
        </w:tc>
      </w:tr>
      <w:tr w:rsidR="00C82FD2" w14:paraId="7CD90DBF" w14:textId="77777777">
        <w:trPr>
          <w:trHeight w:val="405"/>
        </w:trPr>
        <w:tc>
          <w:tcPr>
            <w:tcW w:w="6420" w:type="dxa"/>
            <w:shd w:val="clear" w:color="auto" w:fill="auto"/>
            <w:tcMar>
              <w:top w:w="100" w:type="dxa"/>
              <w:left w:w="100" w:type="dxa"/>
              <w:bottom w:w="100" w:type="dxa"/>
              <w:right w:w="100" w:type="dxa"/>
            </w:tcMar>
          </w:tcPr>
          <w:p w14:paraId="7CD90DBD" w14:textId="77777777" w:rsidR="00C82FD2" w:rsidRDefault="000A153D">
            <w:pPr>
              <w:widowControl w:val="0"/>
              <w:pBdr>
                <w:top w:val="nil"/>
                <w:left w:val="nil"/>
                <w:bottom w:val="nil"/>
                <w:right w:val="nil"/>
                <w:between w:val="nil"/>
              </w:pBdr>
              <w:spacing w:line="240" w:lineRule="auto"/>
            </w:pPr>
            <w:r>
              <w:t xml:space="preserve">  Lunch/Recess/PE/Aftercare</w:t>
            </w:r>
          </w:p>
        </w:tc>
        <w:tc>
          <w:tcPr>
            <w:tcW w:w="2940" w:type="dxa"/>
            <w:shd w:val="clear" w:color="auto" w:fill="auto"/>
            <w:tcMar>
              <w:top w:w="100" w:type="dxa"/>
              <w:left w:w="100" w:type="dxa"/>
              <w:bottom w:w="100" w:type="dxa"/>
              <w:right w:w="100" w:type="dxa"/>
            </w:tcMar>
          </w:tcPr>
          <w:p w14:paraId="7CD90DBE" w14:textId="46A62D93" w:rsidR="00C82FD2" w:rsidRDefault="000A153D">
            <w:pPr>
              <w:widowControl w:val="0"/>
              <w:pBdr>
                <w:top w:val="nil"/>
                <w:left w:val="nil"/>
                <w:bottom w:val="nil"/>
                <w:right w:val="nil"/>
                <w:between w:val="nil"/>
              </w:pBdr>
              <w:spacing w:line="240" w:lineRule="auto"/>
              <w:jc w:val="right"/>
            </w:pPr>
            <w:r>
              <w:t>1</w:t>
            </w:r>
            <w:r w:rsidR="00747E25">
              <w:t>3</w:t>
            </w:r>
          </w:p>
        </w:tc>
      </w:tr>
      <w:tr w:rsidR="00C82FD2" w14:paraId="7CD90DC2" w14:textId="77777777">
        <w:trPr>
          <w:trHeight w:val="405"/>
        </w:trPr>
        <w:tc>
          <w:tcPr>
            <w:tcW w:w="6420" w:type="dxa"/>
            <w:shd w:val="clear" w:color="auto" w:fill="auto"/>
            <w:tcMar>
              <w:top w:w="100" w:type="dxa"/>
              <w:left w:w="100" w:type="dxa"/>
              <w:bottom w:w="100" w:type="dxa"/>
              <w:right w:w="100" w:type="dxa"/>
            </w:tcMar>
          </w:tcPr>
          <w:p w14:paraId="7CD90DC0" w14:textId="77777777" w:rsidR="00C82FD2" w:rsidRDefault="000A153D">
            <w:pPr>
              <w:widowControl w:val="0"/>
              <w:pBdr>
                <w:top w:val="nil"/>
                <w:left w:val="nil"/>
                <w:bottom w:val="nil"/>
                <w:right w:val="nil"/>
                <w:between w:val="nil"/>
              </w:pBdr>
              <w:spacing w:line="240" w:lineRule="auto"/>
            </w:pPr>
            <w:r>
              <w:t xml:space="preserve">  Supplies/Technology</w:t>
            </w:r>
          </w:p>
        </w:tc>
        <w:tc>
          <w:tcPr>
            <w:tcW w:w="2940" w:type="dxa"/>
            <w:shd w:val="clear" w:color="auto" w:fill="auto"/>
            <w:tcMar>
              <w:top w:w="100" w:type="dxa"/>
              <w:left w:w="100" w:type="dxa"/>
              <w:bottom w:w="100" w:type="dxa"/>
              <w:right w:w="100" w:type="dxa"/>
            </w:tcMar>
          </w:tcPr>
          <w:p w14:paraId="7CD90DC1" w14:textId="616C7094" w:rsidR="00C82FD2" w:rsidRDefault="000A153D">
            <w:pPr>
              <w:widowControl w:val="0"/>
              <w:pBdr>
                <w:top w:val="nil"/>
                <w:left w:val="nil"/>
                <w:bottom w:val="nil"/>
                <w:right w:val="nil"/>
                <w:between w:val="nil"/>
              </w:pBdr>
              <w:spacing w:line="240" w:lineRule="auto"/>
              <w:jc w:val="right"/>
            </w:pPr>
            <w:r>
              <w:t>1</w:t>
            </w:r>
            <w:r w:rsidR="00747E25">
              <w:t>3</w:t>
            </w:r>
          </w:p>
        </w:tc>
      </w:tr>
      <w:tr w:rsidR="00C82FD2" w14:paraId="7CD90DC5" w14:textId="77777777">
        <w:tc>
          <w:tcPr>
            <w:tcW w:w="6420" w:type="dxa"/>
            <w:shd w:val="clear" w:color="auto" w:fill="auto"/>
            <w:tcMar>
              <w:top w:w="100" w:type="dxa"/>
              <w:left w:w="100" w:type="dxa"/>
              <w:bottom w:w="100" w:type="dxa"/>
              <w:right w:w="100" w:type="dxa"/>
            </w:tcMar>
          </w:tcPr>
          <w:p w14:paraId="7CD90DC3" w14:textId="77777777" w:rsidR="00C82FD2" w:rsidRDefault="0012637A">
            <w:pPr>
              <w:widowControl w:val="0"/>
              <w:pBdr>
                <w:top w:val="nil"/>
                <w:left w:val="nil"/>
                <w:bottom w:val="nil"/>
                <w:right w:val="nil"/>
                <w:between w:val="nil"/>
              </w:pBdr>
              <w:spacing w:line="240" w:lineRule="auto"/>
              <w:rPr>
                <w:b/>
              </w:rPr>
            </w:pPr>
            <w:hyperlink w:anchor="6rsx6o2cbkzh">
              <w:r w:rsidR="000A153D">
                <w:rPr>
                  <w:b/>
                  <w:color w:val="1155CC"/>
                  <w:u w:val="single"/>
                </w:rPr>
                <w:t>Section III: Catholic Identity</w:t>
              </w:r>
            </w:hyperlink>
          </w:p>
        </w:tc>
        <w:tc>
          <w:tcPr>
            <w:tcW w:w="2940" w:type="dxa"/>
            <w:shd w:val="clear" w:color="auto" w:fill="auto"/>
            <w:tcMar>
              <w:top w:w="100" w:type="dxa"/>
              <w:left w:w="100" w:type="dxa"/>
              <w:bottom w:w="100" w:type="dxa"/>
              <w:right w:w="100" w:type="dxa"/>
            </w:tcMar>
          </w:tcPr>
          <w:p w14:paraId="7CD90DC4" w14:textId="48FA6D1D" w:rsidR="00C82FD2" w:rsidRDefault="000A153D">
            <w:pPr>
              <w:widowControl w:val="0"/>
              <w:pBdr>
                <w:top w:val="nil"/>
                <w:left w:val="nil"/>
                <w:bottom w:val="nil"/>
                <w:right w:val="nil"/>
                <w:between w:val="nil"/>
              </w:pBdr>
              <w:spacing w:line="240" w:lineRule="auto"/>
              <w:jc w:val="right"/>
            </w:pPr>
            <w:r>
              <w:t>1</w:t>
            </w:r>
            <w:r w:rsidR="00747E25">
              <w:t>4</w:t>
            </w:r>
          </w:p>
        </w:tc>
      </w:tr>
      <w:tr w:rsidR="00C82FD2" w14:paraId="7CD90DC8" w14:textId="77777777">
        <w:tc>
          <w:tcPr>
            <w:tcW w:w="6420" w:type="dxa"/>
            <w:shd w:val="clear" w:color="auto" w:fill="auto"/>
            <w:tcMar>
              <w:top w:w="100" w:type="dxa"/>
              <w:left w:w="100" w:type="dxa"/>
              <w:bottom w:w="100" w:type="dxa"/>
              <w:right w:w="100" w:type="dxa"/>
            </w:tcMar>
          </w:tcPr>
          <w:p w14:paraId="7CD90DC6" w14:textId="77777777" w:rsidR="00C82FD2" w:rsidRDefault="000A153D">
            <w:pPr>
              <w:widowControl w:val="0"/>
              <w:pBdr>
                <w:top w:val="nil"/>
                <w:left w:val="nil"/>
                <w:bottom w:val="nil"/>
                <w:right w:val="nil"/>
                <w:between w:val="nil"/>
              </w:pBdr>
              <w:spacing w:line="240" w:lineRule="auto"/>
            </w:pPr>
            <w:r>
              <w:t xml:space="preserve">  Mass Procedure</w:t>
            </w:r>
          </w:p>
        </w:tc>
        <w:tc>
          <w:tcPr>
            <w:tcW w:w="2940" w:type="dxa"/>
            <w:shd w:val="clear" w:color="auto" w:fill="auto"/>
            <w:tcMar>
              <w:top w:w="100" w:type="dxa"/>
              <w:left w:w="100" w:type="dxa"/>
              <w:bottom w:w="100" w:type="dxa"/>
              <w:right w:w="100" w:type="dxa"/>
            </w:tcMar>
          </w:tcPr>
          <w:p w14:paraId="7CD90DC7" w14:textId="77777777" w:rsidR="00C82FD2" w:rsidRDefault="000A153D">
            <w:pPr>
              <w:widowControl w:val="0"/>
              <w:pBdr>
                <w:top w:val="nil"/>
                <w:left w:val="nil"/>
                <w:bottom w:val="nil"/>
                <w:right w:val="nil"/>
                <w:between w:val="nil"/>
              </w:pBdr>
              <w:spacing w:line="240" w:lineRule="auto"/>
              <w:jc w:val="right"/>
            </w:pPr>
            <w:r>
              <w:t>15</w:t>
            </w:r>
          </w:p>
        </w:tc>
      </w:tr>
      <w:tr w:rsidR="00C82FD2" w14:paraId="7CD90DCB" w14:textId="77777777">
        <w:tc>
          <w:tcPr>
            <w:tcW w:w="6420" w:type="dxa"/>
            <w:shd w:val="clear" w:color="auto" w:fill="auto"/>
            <w:tcMar>
              <w:top w:w="100" w:type="dxa"/>
              <w:left w:w="100" w:type="dxa"/>
              <w:bottom w:w="100" w:type="dxa"/>
              <w:right w:w="100" w:type="dxa"/>
            </w:tcMar>
          </w:tcPr>
          <w:p w14:paraId="7CD90DC9" w14:textId="77777777" w:rsidR="00C82FD2" w:rsidRDefault="0012637A">
            <w:pPr>
              <w:widowControl w:val="0"/>
              <w:spacing w:line="240" w:lineRule="auto"/>
              <w:rPr>
                <w:b/>
              </w:rPr>
            </w:pPr>
            <w:hyperlink w:anchor="k7kcwvn62mg3">
              <w:r w:rsidR="000A153D">
                <w:rPr>
                  <w:b/>
                  <w:color w:val="1155CC"/>
                  <w:u w:val="single"/>
                </w:rPr>
                <w:t>Section IV: Cleaning &amp; Sanitization Procedures</w:t>
              </w:r>
            </w:hyperlink>
          </w:p>
        </w:tc>
        <w:tc>
          <w:tcPr>
            <w:tcW w:w="2940" w:type="dxa"/>
            <w:shd w:val="clear" w:color="auto" w:fill="auto"/>
            <w:tcMar>
              <w:top w:w="100" w:type="dxa"/>
              <w:left w:w="100" w:type="dxa"/>
              <w:bottom w:w="100" w:type="dxa"/>
              <w:right w:w="100" w:type="dxa"/>
            </w:tcMar>
          </w:tcPr>
          <w:p w14:paraId="7CD90DCA" w14:textId="02C4922F" w:rsidR="00C82FD2" w:rsidRDefault="000A153D">
            <w:pPr>
              <w:widowControl w:val="0"/>
              <w:pBdr>
                <w:top w:val="nil"/>
                <w:left w:val="nil"/>
                <w:bottom w:val="nil"/>
                <w:right w:val="nil"/>
                <w:between w:val="nil"/>
              </w:pBdr>
              <w:spacing w:line="240" w:lineRule="auto"/>
              <w:jc w:val="right"/>
            </w:pPr>
            <w:r>
              <w:t>1</w:t>
            </w:r>
            <w:r w:rsidR="00747E25">
              <w:t>5</w:t>
            </w:r>
          </w:p>
        </w:tc>
      </w:tr>
      <w:tr w:rsidR="00C82FD2" w14:paraId="7CD90DCE" w14:textId="77777777">
        <w:tc>
          <w:tcPr>
            <w:tcW w:w="6420" w:type="dxa"/>
            <w:shd w:val="clear" w:color="auto" w:fill="auto"/>
            <w:tcMar>
              <w:top w:w="100" w:type="dxa"/>
              <w:left w:w="100" w:type="dxa"/>
              <w:bottom w:w="100" w:type="dxa"/>
              <w:right w:w="100" w:type="dxa"/>
            </w:tcMar>
          </w:tcPr>
          <w:p w14:paraId="7CD90DCC" w14:textId="77777777" w:rsidR="00C82FD2" w:rsidRDefault="000A153D">
            <w:pPr>
              <w:widowControl w:val="0"/>
              <w:pBdr>
                <w:top w:val="nil"/>
                <w:left w:val="nil"/>
                <w:bottom w:val="nil"/>
                <w:right w:val="nil"/>
                <w:between w:val="nil"/>
              </w:pBdr>
              <w:spacing w:line="240" w:lineRule="auto"/>
            </w:pPr>
            <w:r>
              <w:t xml:space="preserve">  Daily Cleaning Procedures</w:t>
            </w:r>
          </w:p>
        </w:tc>
        <w:tc>
          <w:tcPr>
            <w:tcW w:w="2940" w:type="dxa"/>
            <w:shd w:val="clear" w:color="auto" w:fill="auto"/>
            <w:tcMar>
              <w:top w:w="100" w:type="dxa"/>
              <w:left w:w="100" w:type="dxa"/>
              <w:bottom w:w="100" w:type="dxa"/>
              <w:right w:w="100" w:type="dxa"/>
            </w:tcMar>
          </w:tcPr>
          <w:p w14:paraId="7CD90DCD" w14:textId="1B3508CB" w:rsidR="00C82FD2" w:rsidRDefault="000A153D">
            <w:pPr>
              <w:widowControl w:val="0"/>
              <w:pBdr>
                <w:top w:val="nil"/>
                <w:left w:val="nil"/>
                <w:bottom w:val="nil"/>
                <w:right w:val="nil"/>
                <w:between w:val="nil"/>
              </w:pBdr>
              <w:spacing w:line="240" w:lineRule="auto"/>
              <w:jc w:val="right"/>
            </w:pPr>
            <w:r>
              <w:t>1</w:t>
            </w:r>
            <w:r w:rsidR="00747E25">
              <w:t>5</w:t>
            </w:r>
          </w:p>
        </w:tc>
      </w:tr>
      <w:tr w:rsidR="00C82FD2" w14:paraId="7CD90DD1" w14:textId="77777777">
        <w:tc>
          <w:tcPr>
            <w:tcW w:w="6420" w:type="dxa"/>
            <w:shd w:val="clear" w:color="auto" w:fill="auto"/>
            <w:tcMar>
              <w:top w:w="100" w:type="dxa"/>
              <w:left w:w="100" w:type="dxa"/>
              <w:bottom w:w="100" w:type="dxa"/>
              <w:right w:w="100" w:type="dxa"/>
            </w:tcMar>
          </w:tcPr>
          <w:p w14:paraId="7CD90DCF" w14:textId="77777777" w:rsidR="00C82FD2" w:rsidRDefault="0012637A">
            <w:pPr>
              <w:widowControl w:val="0"/>
              <w:pBdr>
                <w:top w:val="nil"/>
                <w:left w:val="nil"/>
                <w:bottom w:val="nil"/>
                <w:right w:val="nil"/>
                <w:between w:val="nil"/>
              </w:pBdr>
              <w:spacing w:line="240" w:lineRule="auto"/>
              <w:rPr>
                <w:b/>
              </w:rPr>
            </w:pPr>
            <w:hyperlink w:anchor="xm229fpxs41i">
              <w:r w:rsidR="000A153D">
                <w:rPr>
                  <w:b/>
                  <w:color w:val="1155CC"/>
                  <w:u w:val="single"/>
                </w:rPr>
                <w:t>Section V: Instructional Model</w:t>
              </w:r>
            </w:hyperlink>
          </w:p>
        </w:tc>
        <w:tc>
          <w:tcPr>
            <w:tcW w:w="2940" w:type="dxa"/>
            <w:shd w:val="clear" w:color="auto" w:fill="auto"/>
            <w:tcMar>
              <w:top w:w="100" w:type="dxa"/>
              <w:left w:w="100" w:type="dxa"/>
              <w:bottom w:w="100" w:type="dxa"/>
              <w:right w:w="100" w:type="dxa"/>
            </w:tcMar>
          </w:tcPr>
          <w:p w14:paraId="7CD90DD0" w14:textId="5F0CA309" w:rsidR="00C82FD2" w:rsidRDefault="000A153D">
            <w:pPr>
              <w:widowControl w:val="0"/>
              <w:pBdr>
                <w:top w:val="nil"/>
                <w:left w:val="nil"/>
                <w:bottom w:val="nil"/>
                <w:right w:val="nil"/>
                <w:between w:val="nil"/>
              </w:pBdr>
              <w:spacing w:line="240" w:lineRule="auto"/>
              <w:jc w:val="right"/>
            </w:pPr>
            <w:r>
              <w:t>1</w:t>
            </w:r>
            <w:r w:rsidR="00747E25">
              <w:t>6</w:t>
            </w:r>
          </w:p>
        </w:tc>
      </w:tr>
      <w:tr w:rsidR="00C82FD2" w14:paraId="7CD90DD4" w14:textId="77777777">
        <w:tc>
          <w:tcPr>
            <w:tcW w:w="6420" w:type="dxa"/>
            <w:shd w:val="clear" w:color="auto" w:fill="auto"/>
            <w:tcMar>
              <w:top w:w="100" w:type="dxa"/>
              <w:left w:w="100" w:type="dxa"/>
              <w:bottom w:w="100" w:type="dxa"/>
              <w:right w:w="100" w:type="dxa"/>
            </w:tcMar>
          </w:tcPr>
          <w:p w14:paraId="7CD90DD2" w14:textId="62105655" w:rsidR="00C82FD2" w:rsidRDefault="000A153D">
            <w:pPr>
              <w:widowControl w:val="0"/>
              <w:pBdr>
                <w:top w:val="nil"/>
                <w:left w:val="nil"/>
                <w:bottom w:val="nil"/>
                <w:right w:val="nil"/>
                <w:between w:val="nil"/>
              </w:pBdr>
              <w:spacing w:line="240" w:lineRule="auto"/>
            </w:pPr>
            <w:r>
              <w:t xml:space="preserve">  </w:t>
            </w:r>
            <w:r w:rsidR="006C08CC">
              <w:t>Independent</w:t>
            </w:r>
            <w:r>
              <w:t xml:space="preserve"> Learning</w:t>
            </w:r>
          </w:p>
        </w:tc>
        <w:tc>
          <w:tcPr>
            <w:tcW w:w="2940" w:type="dxa"/>
            <w:shd w:val="clear" w:color="auto" w:fill="auto"/>
            <w:tcMar>
              <w:top w:w="100" w:type="dxa"/>
              <w:left w:w="100" w:type="dxa"/>
              <w:bottom w:w="100" w:type="dxa"/>
              <w:right w:w="100" w:type="dxa"/>
            </w:tcMar>
          </w:tcPr>
          <w:p w14:paraId="7CD90DD3" w14:textId="21ABF0B1" w:rsidR="00C82FD2" w:rsidRDefault="000A153D">
            <w:pPr>
              <w:widowControl w:val="0"/>
              <w:pBdr>
                <w:top w:val="nil"/>
                <w:left w:val="nil"/>
                <w:bottom w:val="nil"/>
                <w:right w:val="nil"/>
                <w:between w:val="nil"/>
              </w:pBdr>
              <w:spacing w:line="240" w:lineRule="auto"/>
              <w:jc w:val="right"/>
            </w:pPr>
            <w:r>
              <w:t>1</w:t>
            </w:r>
            <w:r w:rsidR="00747E25">
              <w:t>6</w:t>
            </w:r>
          </w:p>
        </w:tc>
      </w:tr>
      <w:tr w:rsidR="00C82FD2" w14:paraId="7CD90DD7" w14:textId="77777777">
        <w:tc>
          <w:tcPr>
            <w:tcW w:w="6420" w:type="dxa"/>
            <w:shd w:val="clear" w:color="auto" w:fill="auto"/>
            <w:tcMar>
              <w:top w:w="100" w:type="dxa"/>
              <w:left w:w="100" w:type="dxa"/>
              <w:bottom w:w="100" w:type="dxa"/>
              <w:right w:w="100" w:type="dxa"/>
            </w:tcMar>
          </w:tcPr>
          <w:p w14:paraId="7CD90DD5" w14:textId="77777777" w:rsidR="00C82FD2" w:rsidRDefault="0012637A">
            <w:pPr>
              <w:widowControl w:val="0"/>
              <w:pBdr>
                <w:top w:val="nil"/>
                <w:left w:val="nil"/>
                <w:bottom w:val="nil"/>
                <w:right w:val="nil"/>
                <w:between w:val="nil"/>
              </w:pBdr>
              <w:spacing w:line="240" w:lineRule="auto"/>
              <w:rPr>
                <w:b/>
              </w:rPr>
            </w:pPr>
            <w:hyperlink w:anchor="nv0dmvyf505l">
              <w:r w:rsidR="000A153D">
                <w:rPr>
                  <w:b/>
                  <w:color w:val="1155CC"/>
                  <w:u w:val="single"/>
                </w:rPr>
                <w:t xml:space="preserve">Section VI: Resources </w:t>
              </w:r>
            </w:hyperlink>
          </w:p>
        </w:tc>
        <w:tc>
          <w:tcPr>
            <w:tcW w:w="2940" w:type="dxa"/>
            <w:shd w:val="clear" w:color="auto" w:fill="auto"/>
            <w:tcMar>
              <w:top w:w="100" w:type="dxa"/>
              <w:left w:w="100" w:type="dxa"/>
              <w:bottom w:w="100" w:type="dxa"/>
              <w:right w:w="100" w:type="dxa"/>
            </w:tcMar>
          </w:tcPr>
          <w:p w14:paraId="7CD90DD6" w14:textId="3FE1087D" w:rsidR="00C82FD2" w:rsidRDefault="000A153D">
            <w:pPr>
              <w:widowControl w:val="0"/>
              <w:pBdr>
                <w:top w:val="nil"/>
                <w:left w:val="nil"/>
                <w:bottom w:val="nil"/>
                <w:right w:val="nil"/>
                <w:between w:val="nil"/>
              </w:pBdr>
              <w:spacing w:line="240" w:lineRule="auto"/>
              <w:jc w:val="right"/>
            </w:pPr>
            <w:r>
              <w:t>1</w:t>
            </w:r>
            <w:r w:rsidR="00747E25">
              <w:t>6</w:t>
            </w:r>
          </w:p>
        </w:tc>
      </w:tr>
    </w:tbl>
    <w:p w14:paraId="7CD90DD8" w14:textId="77777777" w:rsidR="00C82FD2" w:rsidRDefault="00C82FD2">
      <w:pPr>
        <w:jc w:val="center"/>
        <w:rPr>
          <w:b/>
          <w:sz w:val="36"/>
          <w:szCs w:val="36"/>
        </w:rPr>
      </w:pPr>
    </w:p>
    <w:p w14:paraId="7CD90DD9" w14:textId="77777777" w:rsidR="00C82FD2" w:rsidRDefault="000A153D">
      <w:pPr>
        <w:jc w:val="center"/>
        <w:rPr>
          <w:b/>
          <w:sz w:val="36"/>
          <w:szCs w:val="36"/>
        </w:rPr>
      </w:pPr>
      <w:bookmarkStart w:id="4" w:name="9nv7n7ofcevy" w:colFirst="0" w:colLast="0"/>
      <w:bookmarkEnd w:id="4"/>
      <w:r>
        <w:rPr>
          <w:b/>
          <w:sz w:val="36"/>
          <w:szCs w:val="36"/>
        </w:rPr>
        <w:t>Section I: General Health &amp; Safety Guidelines</w:t>
      </w:r>
    </w:p>
    <w:p w14:paraId="7CD90DDA" w14:textId="2614BDED" w:rsidR="00C82FD2" w:rsidRDefault="00C82FD2">
      <w:pPr>
        <w:jc w:val="center"/>
        <w:rPr>
          <w:b/>
          <w:sz w:val="36"/>
          <w:szCs w:val="36"/>
        </w:rPr>
      </w:pPr>
    </w:p>
    <w:p w14:paraId="7CD90DDB" w14:textId="77777777" w:rsidR="00C82FD2" w:rsidRDefault="000A153D">
      <w:pPr>
        <w:rPr>
          <w:sz w:val="24"/>
          <w:szCs w:val="24"/>
        </w:rPr>
      </w:pPr>
      <w:r>
        <w:rPr>
          <w:sz w:val="24"/>
          <w:szCs w:val="24"/>
        </w:rPr>
        <w:t>The health and safety of GSCS’s students, teachers, and families is our first priority.  Therefore, the following procedures will be in place beginning the first day of school until further notice (and are subject to change in accordance with state and local policies mentioned above).</w:t>
      </w:r>
    </w:p>
    <w:p w14:paraId="7CD90DDC" w14:textId="77777777" w:rsidR="00C82FD2" w:rsidRDefault="00C82FD2">
      <w:pPr>
        <w:rPr>
          <w:sz w:val="24"/>
          <w:szCs w:val="24"/>
        </w:rPr>
      </w:pPr>
    </w:p>
    <w:p w14:paraId="7CD90DDD" w14:textId="77777777" w:rsidR="00C82FD2" w:rsidRDefault="000A153D">
      <w:pPr>
        <w:rPr>
          <w:sz w:val="24"/>
          <w:szCs w:val="24"/>
          <w:u w:val="single"/>
        </w:rPr>
      </w:pPr>
      <w:r>
        <w:rPr>
          <w:sz w:val="24"/>
          <w:szCs w:val="24"/>
        </w:rPr>
        <w:t xml:space="preserve">1. </w:t>
      </w:r>
      <w:r>
        <w:rPr>
          <w:sz w:val="24"/>
          <w:szCs w:val="24"/>
          <w:u w:val="single"/>
        </w:rPr>
        <w:t>Screening for symptoms at home</w:t>
      </w:r>
    </w:p>
    <w:p w14:paraId="7CD90DDE" w14:textId="0DF1A109" w:rsidR="00C82FD2" w:rsidRDefault="000A153D">
      <w:pPr>
        <w:rPr>
          <w:sz w:val="24"/>
          <w:szCs w:val="24"/>
        </w:rPr>
      </w:pPr>
      <w:r>
        <w:rPr>
          <w:sz w:val="24"/>
          <w:szCs w:val="24"/>
        </w:rPr>
        <w:t xml:space="preserve">We strongly encourage all parents to screen their children at home for signs of symptoms or illness </w:t>
      </w:r>
      <w:r>
        <w:rPr>
          <w:b/>
          <w:sz w:val="24"/>
          <w:szCs w:val="24"/>
        </w:rPr>
        <w:t>PRIOR</w:t>
      </w:r>
      <w:r>
        <w:rPr>
          <w:sz w:val="24"/>
          <w:szCs w:val="24"/>
        </w:rPr>
        <w:t xml:space="preserve"> to coming to school. This will reduce the number of times you will be asked to keep your child at home, as the guidelines around symptoms and illnesses are very strict at this time. To screen your child prior to school arrival, please check the following:</w:t>
      </w:r>
    </w:p>
    <w:p w14:paraId="7CD90DDF" w14:textId="6A3845D4" w:rsidR="00C82FD2" w:rsidRDefault="00951FA4">
      <w:pPr>
        <w:rPr>
          <w:sz w:val="24"/>
          <w:szCs w:val="24"/>
        </w:rPr>
      </w:pPr>
      <w:r>
        <w:rPr>
          <w:noProof/>
          <w:sz w:val="24"/>
          <w:szCs w:val="24"/>
        </w:rPr>
        <mc:AlternateContent>
          <mc:Choice Requires="wpg">
            <w:drawing>
              <wp:anchor distT="0" distB="0" distL="0" distR="0" simplePos="0" relativeHeight="251659264" behindDoc="0" locked="0" layoutInCell="1" hidden="0" allowOverlap="1" wp14:anchorId="7CD90F06" wp14:editId="58A4CE65">
                <wp:simplePos x="0" y="0"/>
                <wp:positionH relativeFrom="page">
                  <wp:posOffset>1284539</wp:posOffset>
                </wp:positionH>
                <wp:positionV relativeFrom="page">
                  <wp:posOffset>4570905</wp:posOffset>
                </wp:positionV>
                <wp:extent cx="4886325" cy="3404783"/>
                <wp:effectExtent l="0" t="0" r="15875" b="0"/>
                <wp:wrapSquare wrapText="bothSides" distT="0" distB="0" distL="0" distR="0"/>
                <wp:docPr id="8" name="Group 8"/>
                <wp:cNvGraphicFramePr/>
                <a:graphic xmlns:a="http://schemas.openxmlformats.org/drawingml/2006/main">
                  <a:graphicData uri="http://schemas.microsoft.com/office/word/2010/wordprocessingGroup">
                    <wpg:wgp>
                      <wpg:cNvGrpSpPr/>
                      <wpg:grpSpPr>
                        <a:xfrm>
                          <a:off x="0" y="0"/>
                          <a:ext cx="4886325" cy="3404783"/>
                          <a:chOff x="698250" y="0"/>
                          <a:chExt cx="4465200" cy="3862800"/>
                        </a:xfrm>
                      </wpg:grpSpPr>
                      <wps:wsp>
                        <wps:cNvPr id="9" name="Rectangle: Rounded Corners 11"/>
                        <wps:cNvSpPr/>
                        <wps:spPr>
                          <a:xfrm>
                            <a:off x="698250" y="265525"/>
                            <a:ext cx="4465200" cy="3471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CD90F37" w14:textId="77777777" w:rsidR="00C82FD2" w:rsidRDefault="00C82FD2">
                              <w:pPr>
                                <w:spacing w:line="275" w:lineRule="auto"/>
                                <w:textDirection w:val="btLr"/>
                              </w:pPr>
                            </w:p>
                          </w:txbxContent>
                        </wps:txbx>
                        <wps:bodyPr spcFirstLastPara="1" wrap="square" lIns="91425" tIns="91425" rIns="91425" bIns="91425" anchor="ctr" anchorCtr="0">
                          <a:noAutofit/>
                        </wps:bodyPr>
                      </wps:wsp>
                      <wps:wsp>
                        <wps:cNvPr id="11" name="Text Box 11"/>
                        <wps:cNvSpPr txBox="1"/>
                        <wps:spPr>
                          <a:xfrm>
                            <a:off x="870450" y="0"/>
                            <a:ext cx="4120800" cy="3862800"/>
                          </a:xfrm>
                          <a:prstGeom prst="rect">
                            <a:avLst/>
                          </a:prstGeom>
                          <a:noFill/>
                          <a:ln>
                            <a:noFill/>
                          </a:ln>
                        </wps:spPr>
                        <wps:txbx>
                          <w:txbxContent>
                            <w:p w14:paraId="7CD90F38" w14:textId="77777777" w:rsidR="00C82FD2" w:rsidRDefault="00C82FD2">
                              <w:pPr>
                                <w:spacing w:line="275" w:lineRule="auto"/>
                                <w:textDirection w:val="btLr"/>
                              </w:pPr>
                            </w:p>
                            <w:p w14:paraId="7CD90F39" w14:textId="77777777" w:rsidR="00C82FD2" w:rsidRDefault="000A153D">
                              <w:pPr>
                                <w:spacing w:line="275" w:lineRule="auto"/>
                                <w:ind w:left="720" w:firstLine="360"/>
                                <w:textDirection w:val="btLr"/>
                              </w:pPr>
                              <w:r>
                                <w:rPr>
                                  <w:color w:val="000000"/>
                                  <w:sz w:val="24"/>
                                </w:rPr>
                                <w:t>Fever with or without chills (100℉ or higher that doesn’t resolve within 30 minutes without medication)</w:t>
                              </w:r>
                            </w:p>
                            <w:p w14:paraId="7CD90F3A" w14:textId="77777777" w:rsidR="00C82FD2" w:rsidRDefault="000A153D">
                              <w:pPr>
                                <w:spacing w:line="275" w:lineRule="auto"/>
                                <w:ind w:left="720" w:firstLine="360"/>
                                <w:textDirection w:val="btLr"/>
                              </w:pPr>
                              <w:r>
                                <w:rPr>
                                  <w:color w:val="000000"/>
                                  <w:sz w:val="24"/>
                                </w:rPr>
                                <w:t xml:space="preserve">Cough </w:t>
                              </w:r>
                            </w:p>
                            <w:p w14:paraId="7CD90F3B" w14:textId="77777777" w:rsidR="00C82FD2" w:rsidRDefault="000A153D">
                              <w:pPr>
                                <w:spacing w:line="275" w:lineRule="auto"/>
                                <w:ind w:left="720" w:firstLine="360"/>
                                <w:textDirection w:val="btLr"/>
                              </w:pPr>
                              <w:r>
                                <w:rPr>
                                  <w:color w:val="000000"/>
                                  <w:sz w:val="24"/>
                                </w:rPr>
                                <w:t xml:space="preserve">Shortness of breath </w:t>
                              </w:r>
                            </w:p>
                            <w:p w14:paraId="7CD90F3C" w14:textId="77777777" w:rsidR="00C82FD2" w:rsidRDefault="000A153D">
                              <w:pPr>
                                <w:spacing w:line="275" w:lineRule="auto"/>
                                <w:ind w:left="720" w:firstLine="360"/>
                                <w:textDirection w:val="btLr"/>
                              </w:pPr>
                              <w:r>
                                <w:rPr>
                                  <w:color w:val="000000"/>
                                  <w:sz w:val="24"/>
                                </w:rPr>
                                <w:t xml:space="preserve">Muscle or body aches </w:t>
                              </w:r>
                            </w:p>
                            <w:p w14:paraId="7CD90F3D" w14:textId="77777777" w:rsidR="00C82FD2" w:rsidRDefault="000A153D">
                              <w:pPr>
                                <w:spacing w:line="275" w:lineRule="auto"/>
                                <w:ind w:left="720" w:firstLine="360"/>
                                <w:textDirection w:val="btLr"/>
                              </w:pPr>
                              <w:r>
                                <w:rPr>
                                  <w:color w:val="000000"/>
                                  <w:sz w:val="24"/>
                                </w:rPr>
                                <w:t xml:space="preserve">Headache </w:t>
                              </w:r>
                            </w:p>
                            <w:p w14:paraId="7CD90F3E" w14:textId="77777777" w:rsidR="00C82FD2" w:rsidRDefault="000A153D">
                              <w:pPr>
                                <w:spacing w:line="275" w:lineRule="auto"/>
                                <w:ind w:left="720" w:firstLine="360"/>
                                <w:textDirection w:val="btLr"/>
                              </w:pPr>
                              <w:r>
                                <w:rPr>
                                  <w:color w:val="000000"/>
                                  <w:sz w:val="24"/>
                                </w:rPr>
                                <w:t xml:space="preserve">Sore throat </w:t>
                              </w:r>
                            </w:p>
                            <w:p w14:paraId="7CD90F3F" w14:textId="77777777" w:rsidR="00C82FD2" w:rsidRDefault="000A153D">
                              <w:pPr>
                                <w:spacing w:line="275" w:lineRule="auto"/>
                                <w:ind w:left="720" w:firstLine="360"/>
                                <w:textDirection w:val="btLr"/>
                              </w:pPr>
                              <w:r>
                                <w:rPr>
                                  <w:color w:val="000000"/>
                                  <w:sz w:val="24"/>
                                </w:rPr>
                                <w:t>New loss of taste or smell</w:t>
                              </w:r>
                            </w:p>
                            <w:p w14:paraId="7CD90F40" w14:textId="77777777" w:rsidR="00C82FD2" w:rsidRDefault="000A153D">
                              <w:pPr>
                                <w:spacing w:line="275" w:lineRule="auto"/>
                                <w:ind w:left="720" w:firstLine="360"/>
                                <w:textDirection w:val="btLr"/>
                              </w:pPr>
                              <w:r>
                                <w:rPr>
                                  <w:color w:val="000000"/>
                                  <w:sz w:val="24"/>
                                </w:rPr>
                                <w:t>Nasal congestion or runny nose</w:t>
                              </w:r>
                            </w:p>
                            <w:p w14:paraId="7CD90F41" w14:textId="77777777" w:rsidR="00C82FD2" w:rsidRDefault="000A153D">
                              <w:pPr>
                                <w:spacing w:line="275" w:lineRule="auto"/>
                                <w:ind w:left="720" w:firstLine="360"/>
                                <w:textDirection w:val="btLr"/>
                              </w:pPr>
                              <w:r>
                                <w:rPr>
                                  <w:color w:val="000000"/>
                                  <w:sz w:val="24"/>
                                </w:rPr>
                                <w:t>Nausea, vomiting, or diarrhea</w:t>
                              </w:r>
                            </w:p>
                            <w:p w14:paraId="7CD90F42" w14:textId="77777777" w:rsidR="00C82FD2" w:rsidRDefault="000A153D">
                              <w:pPr>
                                <w:spacing w:line="275" w:lineRule="auto"/>
                                <w:ind w:left="720" w:firstLine="360"/>
                                <w:textDirection w:val="btLr"/>
                              </w:pPr>
                              <w:r>
                                <w:rPr>
                                  <w:color w:val="000000"/>
                                  <w:sz w:val="24"/>
                                </w:rPr>
                                <w:t xml:space="preserve">Fatigue </w:t>
                              </w:r>
                            </w:p>
                            <w:p w14:paraId="7CD90F43" w14:textId="77777777" w:rsidR="00C82FD2" w:rsidRDefault="000A153D">
                              <w:pPr>
                                <w:spacing w:line="275" w:lineRule="auto"/>
                                <w:ind w:left="720" w:firstLine="360"/>
                                <w:textDirection w:val="btLr"/>
                              </w:pPr>
                              <w:r>
                                <w:rPr>
                                  <w:color w:val="000000"/>
                                  <w:sz w:val="24"/>
                                </w:rPr>
                                <w:t xml:space="preserve">Poor feeding or poor appetite </w:t>
                              </w:r>
                            </w:p>
                            <w:p w14:paraId="7CD90F44" w14:textId="77777777" w:rsidR="00C82FD2" w:rsidRDefault="000A153D">
                              <w:pPr>
                                <w:spacing w:line="275" w:lineRule="auto"/>
                                <w:ind w:left="720" w:firstLine="360"/>
                                <w:textDirection w:val="btLr"/>
                              </w:pPr>
                              <w:r>
                                <w:rPr>
                                  <w:color w:val="000000"/>
                                  <w:sz w:val="24"/>
                                </w:rPr>
                                <w:t>Contact with any person who has tested positive for COVID-19</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CD90F06" id="Group 8" o:spid="_x0000_s1033" style="position:absolute;margin-left:101.15pt;margin-top:359.9pt;width:384.75pt;height:268.1pt;z-index:251659264;mso-wrap-distance-left:0;mso-wrap-distance-right:0;mso-position-horizontal-relative:page;mso-position-vertical-relative:page;mso-width-relative:margin;mso-height-relative:margin" coordorigin="6982" coordsize="44652,386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">
                <v:roundrect id="Rectangle: Rounded Corners 11" o:spid="_x0000_s1034" style="position:absolute;left:6982;top:2655;width:44652;height:347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" fillcolor="#cfe2f3">
                  <v:stroke startarrowwidth="narrow" startarrowlength="short" endarrowwidth="narrow" endarrowlength="short"/>
                  <v:textbox inset="2.53958mm,2.53958mm,2.53958mm,2.53958mm">
                    <w:txbxContent>
                      <w:p w14:paraId="7CD90F37" w14:textId="77777777" w:rsidR="00C82FD2" w:rsidRDefault="00C82FD2">
                        <w:pPr>
                          <w:spacing w:line="275" w:lineRule="auto"/>
                          <w:textDirection w:val="btLr"/>
                        </w:pPr>
                      </w:p>
                    </w:txbxContent>
                  </v:textbox>
                </v:roundrect>
                <v:shape id="Text Box 11" o:spid="_x0000_s1035" type="#_x0000_t202" style="position:absolute;left:8704;width:41208;height:386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" filled="f" stroked="f">
                  <v:textbox inset="2.53958mm,2.53958mm,2.53958mm,2.53958mm">
                    <w:txbxContent>
                      <w:p w14:paraId="7CD90F38" w14:textId="77777777" w:rsidR="00C82FD2" w:rsidRDefault="00C82FD2">
                        <w:pPr>
                          <w:spacing w:line="275" w:lineRule="auto"/>
                          <w:textDirection w:val="btLr"/>
                        </w:pPr>
                      </w:p>
                      <w:p w14:paraId="7CD90F39" w14:textId="77777777" w:rsidR="00C82FD2" w:rsidRDefault="000A153D">
                        <w:pPr>
                          <w:spacing w:line="275" w:lineRule="auto"/>
                          <w:ind w:left="720" w:firstLine="360"/>
                          <w:textDirection w:val="btLr"/>
                        </w:pPr>
                        <w:r>
                          <w:rPr>
                            <w:color w:val="000000"/>
                            <w:sz w:val="24"/>
                          </w:rPr>
                          <w:t>Fever with or without chills (100℉ or higher that doesn’t resolve within 30 minutes without medication)</w:t>
                        </w:r>
                      </w:p>
                      <w:p w14:paraId="7CD90F3A" w14:textId="77777777" w:rsidR="00C82FD2" w:rsidRDefault="000A153D">
                        <w:pPr>
                          <w:spacing w:line="275" w:lineRule="auto"/>
                          <w:ind w:left="720" w:firstLine="360"/>
                          <w:textDirection w:val="btLr"/>
                        </w:pPr>
                        <w:r>
                          <w:rPr>
                            <w:color w:val="000000"/>
                            <w:sz w:val="24"/>
                          </w:rPr>
                          <w:t xml:space="preserve">Cough </w:t>
                        </w:r>
                      </w:p>
                      <w:p w14:paraId="7CD90F3B" w14:textId="77777777" w:rsidR="00C82FD2" w:rsidRDefault="000A153D">
                        <w:pPr>
                          <w:spacing w:line="275" w:lineRule="auto"/>
                          <w:ind w:left="720" w:firstLine="360"/>
                          <w:textDirection w:val="btLr"/>
                        </w:pPr>
                        <w:r>
                          <w:rPr>
                            <w:color w:val="000000"/>
                            <w:sz w:val="24"/>
                          </w:rPr>
                          <w:t xml:space="preserve">Shortness of breath </w:t>
                        </w:r>
                      </w:p>
                      <w:p w14:paraId="7CD90F3C" w14:textId="77777777" w:rsidR="00C82FD2" w:rsidRDefault="000A153D">
                        <w:pPr>
                          <w:spacing w:line="275" w:lineRule="auto"/>
                          <w:ind w:left="720" w:firstLine="360"/>
                          <w:textDirection w:val="btLr"/>
                        </w:pPr>
                        <w:r>
                          <w:rPr>
                            <w:color w:val="000000"/>
                            <w:sz w:val="24"/>
                          </w:rPr>
                          <w:t xml:space="preserve">Muscle or body aches </w:t>
                        </w:r>
                      </w:p>
                      <w:p w14:paraId="7CD90F3D" w14:textId="77777777" w:rsidR="00C82FD2" w:rsidRDefault="000A153D">
                        <w:pPr>
                          <w:spacing w:line="275" w:lineRule="auto"/>
                          <w:ind w:left="720" w:firstLine="360"/>
                          <w:textDirection w:val="btLr"/>
                        </w:pPr>
                        <w:r>
                          <w:rPr>
                            <w:color w:val="000000"/>
                            <w:sz w:val="24"/>
                          </w:rPr>
                          <w:t xml:space="preserve">Headache </w:t>
                        </w:r>
                      </w:p>
                      <w:p w14:paraId="7CD90F3E" w14:textId="77777777" w:rsidR="00C82FD2" w:rsidRDefault="000A153D">
                        <w:pPr>
                          <w:spacing w:line="275" w:lineRule="auto"/>
                          <w:ind w:left="720" w:firstLine="360"/>
                          <w:textDirection w:val="btLr"/>
                        </w:pPr>
                        <w:r>
                          <w:rPr>
                            <w:color w:val="000000"/>
                            <w:sz w:val="24"/>
                          </w:rPr>
                          <w:t xml:space="preserve">Sore throat </w:t>
                        </w:r>
                      </w:p>
                      <w:p w14:paraId="7CD90F3F" w14:textId="77777777" w:rsidR="00C82FD2" w:rsidRDefault="000A153D">
                        <w:pPr>
                          <w:spacing w:line="275" w:lineRule="auto"/>
                          <w:ind w:left="720" w:firstLine="360"/>
                          <w:textDirection w:val="btLr"/>
                        </w:pPr>
                        <w:r>
                          <w:rPr>
                            <w:color w:val="000000"/>
                            <w:sz w:val="24"/>
                          </w:rPr>
                          <w:t>New loss of taste or smell</w:t>
                        </w:r>
                      </w:p>
                      <w:p w14:paraId="7CD90F40" w14:textId="77777777" w:rsidR="00C82FD2" w:rsidRDefault="000A153D">
                        <w:pPr>
                          <w:spacing w:line="275" w:lineRule="auto"/>
                          <w:ind w:left="720" w:firstLine="360"/>
                          <w:textDirection w:val="btLr"/>
                        </w:pPr>
                        <w:r>
                          <w:rPr>
                            <w:color w:val="000000"/>
                            <w:sz w:val="24"/>
                          </w:rPr>
                          <w:t>Nasal congestion or runny nose</w:t>
                        </w:r>
                      </w:p>
                      <w:p w14:paraId="7CD90F41" w14:textId="77777777" w:rsidR="00C82FD2" w:rsidRDefault="000A153D">
                        <w:pPr>
                          <w:spacing w:line="275" w:lineRule="auto"/>
                          <w:ind w:left="720" w:firstLine="360"/>
                          <w:textDirection w:val="btLr"/>
                        </w:pPr>
                        <w:r>
                          <w:rPr>
                            <w:color w:val="000000"/>
                            <w:sz w:val="24"/>
                          </w:rPr>
                          <w:t>Nausea, vomiting, or diarrhea</w:t>
                        </w:r>
                      </w:p>
                      <w:p w14:paraId="7CD90F42" w14:textId="77777777" w:rsidR="00C82FD2" w:rsidRDefault="000A153D">
                        <w:pPr>
                          <w:spacing w:line="275" w:lineRule="auto"/>
                          <w:ind w:left="720" w:firstLine="360"/>
                          <w:textDirection w:val="btLr"/>
                        </w:pPr>
                        <w:r>
                          <w:rPr>
                            <w:color w:val="000000"/>
                            <w:sz w:val="24"/>
                          </w:rPr>
                          <w:t xml:space="preserve">Fatigue </w:t>
                        </w:r>
                      </w:p>
                      <w:p w14:paraId="7CD90F43" w14:textId="77777777" w:rsidR="00C82FD2" w:rsidRDefault="000A153D">
                        <w:pPr>
                          <w:spacing w:line="275" w:lineRule="auto"/>
                          <w:ind w:left="720" w:firstLine="360"/>
                          <w:textDirection w:val="btLr"/>
                        </w:pPr>
                        <w:r>
                          <w:rPr>
                            <w:color w:val="000000"/>
                            <w:sz w:val="24"/>
                          </w:rPr>
                          <w:t xml:space="preserve">Poor feeding or poor appetite </w:t>
                        </w:r>
                      </w:p>
                      <w:p w14:paraId="7CD90F44" w14:textId="77777777" w:rsidR="00C82FD2" w:rsidRDefault="000A153D">
                        <w:pPr>
                          <w:spacing w:line="275" w:lineRule="auto"/>
                          <w:ind w:left="720" w:firstLine="360"/>
                          <w:textDirection w:val="btLr"/>
                        </w:pPr>
                        <w:r>
                          <w:rPr>
                            <w:color w:val="000000"/>
                            <w:sz w:val="24"/>
                          </w:rPr>
                          <w:t>Contact with any person who has tested positive for COVID-19</w:t>
                        </w:r>
                      </w:p>
                    </w:txbxContent>
                  </v:textbox>
                </v:shape>
                <w10:wrap type="square" anchorx="page" anchory="page"/>
              </v:group>
            </w:pict>
          </mc:Fallback>
        </mc:AlternateContent>
      </w:r>
    </w:p>
    <w:p w14:paraId="7CD90DE0" w14:textId="5314E8D1" w:rsidR="00C82FD2" w:rsidRDefault="00C82FD2">
      <w:pPr>
        <w:rPr>
          <w:sz w:val="24"/>
          <w:szCs w:val="24"/>
        </w:rPr>
      </w:pPr>
    </w:p>
    <w:p w14:paraId="7CD90DE1" w14:textId="1A37FFE2" w:rsidR="00C82FD2" w:rsidRDefault="00C82FD2"/>
    <w:p w14:paraId="7CD90DE2" w14:textId="0DCC1B19" w:rsidR="00C82FD2" w:rsidRDefault="00C82FD2"/>
    <w:p w14:paraId="7CD90DE3" w14:textId="77777777" w:rsidR="00C82FD2" w:rsidRDefault="00C82FD2"/>
    <w:p w14:paraId="7CD90DE4" w14:textId="77777777" w:rsidR="00C82FD2" w:rsidRDefault="000A153D">
      <w:r>
        <w:t xml:space="preserve"> </w:t>
      </w:r>
    </w:p>
    <w:p w14:paraId="7CD90DE5" w14:textId="77777777" w:rsidR="00C82FD2" w:rsidRDefault="00C82FD2"/>
    <w:p w14:paraId="7CD90DE6" w14:textId="77777777" w:rsidR="00C82FD2" w:rsidRDefault="00C82FD2"/>
    <w:p w14:paraId="7CD90DE7" w14:textId="77777777" w:rsidR="00C82FD2" w:rsidRDefault="00C82FD2"/>
    <w:p w14:paraId="7CD90DE8" w14:textId="77777777" w:rsidR="00C82FD2" w:rsidRDefault="00C82FD2"/>
    <w:p w14:paraId="7CD90DE9" w14:textId="77777777" w:rsidR="00C82FD2" w:rsidRDefault="00C82FD2"/>
    <w:p w14:paraId="7CD90DEA" w14:textId="77777777" w:rsidR="00C82FD2" w:rsidRDefault="00C82FD2">
      <w:pPr>
        <w:ind w:left="720"/>
        <w:rPr>
          <w:sz w:val="24"/>
          <w:szCs w:val="24"/>
        </w:rPr>
      </w:pPr>
    </w:p>
    <w:p w14:paraId="7CD90DEB" w14:textId="77777777" w:rsidR="00C82FD2" w:rsidRDefault="00C82FD2">
      <w:pPr>
        <w:ind w:left="720"/>
        <w:rPr>
          <w:sz w:val="24"/>
          <w:szCs w:val="24"/>
        </w:rPr>
      </w:pPr>
    </w:p>
    <w:p w14:paraId="7CD90DEC" w14:textId="77777777" w:rsidR="00C82FD2" w:rsidRDefault="00C82FD2">
      <w:pPr>
        <w:ind w:left="720"/>
        <w:rPr>
          <w:sz w:val="24"/>
          <w:szCs w:val="24"/>
        </w:rPr>
      </w:pPr>
    </w:p>
    <w:p w14:paraId="7CD90DED" w14:textId="77777777" w:rsidR="00C82FD2" w:rsidRDefault="00C82FD2">
      <w:pPr>
        <w:ind w:left="720"/>
        <w:rPr>
          <w:sz w:val="24"/>
          <w:szCs w:val="24"/>
        </w:rPr>
      </w:pPr>
    </w:p>
    <w:p w14:paraId="7CD90DEE" w14:textId="77777777" w:rsidR="00C82FD2" w:rsidRDefault="00C82FD2">
      <w:pPr>
        <w:ind w:left="720"/>
        <w:rPr>
          <w:sz w:val="24"/>
          <w:szCs w:val="24"/>
        </w:rPr>
      </w:pPr>
    </w:p>
    <w:p w14:paraId="7CD90DEF" w14:textId="77777777" w:rsidR="00C82FD2" w:rsidRDefault="00C82FD2">
      <w:pPr>
        <w:rPr>
          <w:sz w:val="24"/>
          <w:szCs w:val="24"/>
        </w:rPr>
      </w:pPr>
    </w:p>
    <w:p w14:paraId="7CD90DF0" w14:textId="77777777" w:rsidR="00C82FD2" w:rsidRDefault="00C82FD2">
      <w:pPr>
        <w:rPr>
          <w:sz w:val="24"/>
          <w:szCs w:val="24"/>
        </w:rPr>
      </w:pPr>
    </w:p>
    <w:p w14:paraId="7CD90DF1" w14:textId="77777777" w:rsidR="00C82FD2" w:rsidRDefault="0012637A">
      <w:pPr>
        <w:jc w:val="center"/>
        <w:rPr>
          <w:sz w:val="24"/>
          <w:szCs w:val="24"/>
        </w:rPr>
      </w:pPr>
      <w:hyperlink r:id="rId22">
        <w:r w:rsidR="000A153D">
          <w:rPr>
            <w:color w:val="1155CC"/>
            <w:u w:val="single"/>
          </w:rPr>
          <w:t>Vietnamese</w:t>
        </w:r>
      </w:hyperlink>
      <w:r w:rsidR="000A153D">
        <w:t xml:space="preserve"> </w:t>
      </w:r>
      <w:hyperlink r:id="rId23">
        <w:r w:rsidR="000A153D">
          <w:rPr>
            <w:color w:val="1155CC"/>
            <w:u w:val="single"/>
          </w:rPr>
          <w:t>Tagalog</w:t>
        </w:r>
      </w:hyperlink>
      <w:r w:rsidR="000A153D">
        <w:t xml:space="preserve"> </w:t>
      </w:r>
      <w:hyperlink r:id="rId24">
        <w:r w:rsidR="000A153D">
          <w:rPr>
            <w:color w:val="1155CC"/>
            <w:u w:val="single"/>
          </w:rPr>
          <w:t>Spanish</w:t>
        </w:r>
      </w:hyperlink>
      <w:r w:rsidR="000A153D">
        <w:t xml:space="preserve"> </w:t>
      </w:r>
      <w:hyperlink r:id="rId25">
        <w:r w:rsidR="000A153D">
          <w:rPr>
            <w:color w:val="1155CC"/>
            <w:u w:val="single"/>
          </w:rPr>
          <w:t>Chinese</w:t>
        </w:r>
      </w:hyperlink>
    </w:p>
    <w:p w14:paraId="1234E849" w14:textId="29E6A5DA" w:rsidR="00951FA4" w:rsidRDefault="000A153D">
      <w:pPr>
        <w:rPr>
          <w:sz w:val="24"/>
          <w:szCs w:val="24"/>
        </w:rPr>
      </w:pPr>
      <w:r>
        <w:rPr>
          <w:sz w:val="24"/>
          <w:szCs w:val="24"/>
        </w:rPr>
        <w:t xml:space="preserve">If you keep your child at home due to illness or exposure to COVID-19, you are obligated to </w:t>
      </w:r>
      <w:r>
        <w:rPr>
          <w:b/>
          <w:sz w:val="24"/>
          <w:szCs w:val="24"/>
        </w:rPr>
        <w:t>call and inform the school of their symptoms (if any) and if they have been seen by a doctor</w:t>
      </w:r>
      <w:r>
        <w:rPr>
          <w:sz w:val="24"/>
          <w:szCs w:val="24"/>
        </w:rPr>
        <w:t>. Students require proof of a negative COVID-19 test to return to GSCS.</w:t>
      </w:r>
    </w:p>
    <w:p w14:paraId="30CB1B7D" w14:textId="77777777" w:rsidR="00951FA4" w:rsidRDefault="00951FA4">
      <w:pPr>
        <w:rPr>
          <w:sz w:val="24"/>
          <w:szCs w:val="24"/>
        </w:rPr>
      </w:pPr>
    </w:p>
    <w:p w14:paraId="7CD90DF4" w14:textId="0035F380" w:rsidR="00C82FD2" w:rsidRDefault="000A153D">
      <w:pPr>
        <w:rPr>
          <w:b/>
          <w:sz w:val="24"/>
          <w:szCs w:val="24"/>
          <w:u w:val="single"/>
        </w:rPr>
      </w:pPr>
      <w:r>
        <w:rPr>
          <w:sz w:val="24"/>
          <w:szCs w:val="24"/>
        </w:rPr>
        <w:t xml:space="preserve">2. </w:t>
      </w:r>
      <w:r>
        <w:rPr>
          <w:sz w:val="24"/>
          <w:szCs w:val="24"/>
          <w:u w:val="single"/>
        </w:rPr>
        <w:t>Arriving and Screening Procedures</w:t>
      </w:r>
      <w:r>
        <w:rPr>
          <w:sz w:val="24"/>
          <w:szCs w:val="24"/>
        </w:rPr>
        <w:t xml:space="preserve">  </w:t>
      </w:r>
    </w:p>
    <w:p w14:paraId="7CD90DF5" w14:textId="77777777" w:rsidR="00C82FD2" w:rsidRDefault="000A153D">
      <w:pPr>
        <w:rPr>
          <w:sz w:val="24"/>
          <w:szCs w:val="24"/>
        </w:rPr>
      </w:pPr>
      <w:r>
        <w:rPr>
          <w:sz w:val="24"/>
          <w:szCs w:val="24"/>
        </w:rPr>
        <w:t>If your child is healthy and ready to come to school, these are the policies and procedures in place to keep students, teachers, and families healthy and safe.</w:t>
      </w:r>
    </w:p>
    <w:p w14:paraId="7CD90DF6" w14:textId="77777777" w:rsidR="00C82FD2" w:rsidRDefault="000A153D">
      <w:pPr>
        <w:numPr>
          <w:ilvl w:val="0"/>
          <w:numId w:val="6"/>
        </w:numPr>
        <w:rPr>
          <w:sz w:val="24"/>
          <w:szCs w:val="24"/>
        </w:rPr>
      </w:pPr>
      <w:r>
        <w:rPr>
          <w:sz w:val="24"/>
          <w:szCs w:val="24"/>
        </w:rPr>
        <w:t xml:space="preserve">School drop-off will occur between 7:30 - 7:45 a.m.  </w:t>
      </w:r>
    </w:p>
    <w:p w14:paraId="7CD90DF7" w14:textId="77777777" w:rsidR="00C82FD2" w:rsidRDefault="000A153D">
      <w:pPr>
        <w:numPr>
          <w:ilvl w:val="0"/>
          <w:numId w:val="6"/>
        </w:numPr>
        <w:rPr>
          <w:sz w:val="24"/>
          <w:szCs w:val="24"/>
        </w:rPr>
      </w:pPr>
      <w:r>
        <w:rPr>
          <w:sz w:val="24"/>
          <w:szCs w:val="24"/>
        </w:rPr>
        <w:t>Late arrivals (after 7:45 a.m.) will enter through the front office.</w:t>
      </w:r>
    </w:p>
    <w:p w14:paraId="7CD90DF8" w14:textId="77777777" w:rsidR="00C82FD2" w:rsidRDefault="000A153D">
      <w:pPr>
        <w:numPr>
          <w:ilvl w:val="0"/>
          <w:numId w:val="6"/>
        </w:numPr>
        <w:rPr>
          <w:sz w:val="24"/>
          <w:szCs w:val="24"/>
        </w:rPr>
      </w:pPr>
      <w:r>
        <w:rPr>
          <w:sz w:val="24"/>
          <w:szCs w:val="24"/>
        </w:rPr>
        <w:t>Teachers will be ready for students in their classrooms at 7:30 a.m.</w:t>
      </w:r>
    </w:p>
    <w:p w14:paraId="7CD90DF9" w14:textId="0BE50AFA" w:rsidR="00C82FD2" w:rsidRDefault="000A153D">
      <w:pPr>
        <w:numPr>
          <w:ilvl w:val="0"/>
          <w:numId w:val="6"/>
        </w:numPr>
        <w:rPr>
          <w:sz w:val="24"/>
          <w:szCs w:val="24"/>
        </w:rPr>
      </w:pPr>
      <w:r>
        <w:rPr>
          <w:sz w:val="24"/>
          <w:szCs w:val="24"/>
        </w:rPr>
        <w:t>T</w:t>
      </w:r>
      <w:r w:rsidR="00951FA4">
        <w:rPr>
          <w:sz w:val="24"/>
          <w:szCs w:val="24"/>
        </w:rPr>
        <w:t>wo</w:t>
      </w:r>
      <w:r>
        <w:rPr>
          <w:sz w:val="24"/>
          <w:szCs w:val="24"/>
        </w:rPr>
        <w:t xml:space="preserve"> drop-off zones are available:</w:t>
      </w:r>
    </w:p>
    <w:p w14:paraId="7CD90DFA" w14:textId="6C7EB024" w:rsidR="00C82FD2" w:rsidRDefault="000A153D">
      <w:pPr>
        <w:rPr>
          <w:sz w:val="24"/>
          <w:szCs w:val="24"/>
        </w:rPr>
      </w:pPr>
      <w:r>
        <w:rPr>
          <w:sz w:val="24"/>
          <w:szCs w:val="24"/>
        </w:rPr>
        <w:tab/>
      </w:r>
      <w:r>
        <w:rPr>
          <w:i/>
          <w:sz w:val="24"/>
          <w:szCs w:val="24"/>
          <w:u w:val="single"/>
        </w:rPr>
        <w:t>Grades 3-8 Back gate/parking lot</w:t>
      </w:r>
      <w:r>
        <w:rPr>
          <w:sz w:val="24"/>
          <w:szCs w:val="24"/>
        </w:rPr>
        <w:t xml:space="preserve"> - Drive by the gym to drop-off student(s) in the</w:t>
      </w:r>
      <w:r>
        <w:rPr>
          <w:sz w:val="24"/>
          <w:szCs w:val="24"/>
        </w:rPr>
        <w:br/>
      </w:r>
      <w:r>
        <w:rPr>
          <w:sz w:val="24"/>
          <w:szCs w:val="24"/>
        </w:rPr>
        <w:tab/>
        <w:t xml:space="preserve">back parking lot where staff members will </w:t>
      </w:r>
      <w:r w:rsidR="00951FA4">
        <w:rPr>
          <w:sz w:val="24"/>
          <w:szCs w:val="24"/>
        </w:rPr>
        <w:t xml:space="preserve">assist the </w:t>
      </w:r>
      <w:r>
        <w:rPr>
          <w:sz w:val="24"/>
          <w:szCs w:val="24"/>
        </w:rPr>
        <w:t>student(s) inside their car</w:t>
      </w:r>
      <w:r>
        <w:rPr>
          <w:sz w:val="24"/>
          <w:szCs w:val="24"/>
        </w:rPr>
        <w:br/>
      </w:r>
      <w:r>
        <w:rPr>
          <w:sz w:val="24"/>
          <w:szCs w:val="24"/>
        </w:rPr>
        <w:tab/>
        <w:t>and check for mask-wearing.  Students will then go directly to</w:t>
      </w:r>
      <w:r w:rsidR="00951FA4">
        <w:rPr>
          <w:sz w:val="24"/>
          <w:szCs w:val="24"/>
        </w:rPr>
        <w:t xml:space="preserve"> </w:t>
      </w:r>
      <w:r>
        <w:rPr>
          <w:sz w:val="24"/>
          <w:szCs w:val="24"/>
        </w:rPr>
        <w:t>class.</w:t>
      </w:r>
    </w:p>
    <w:p w14:paraId="4FA3CAE2" w14:textId="60467E11" w:rsidR="00951FA4" w:rsidRDefault="00951FA4" w:rsidP="00951FA4">
      <w:pPr>
        <w:ind w:left="720"/>
        <w:rPr>
          <w:sz w:val="24"/>
          <w:szCs w:val="24"/>
        </w:rPr>
      </w:pPr>
      <w:r>
        <w:rPr>
          <w:noProof/>
          <w:sz w:val="24"/>
          <w:szCs w:val="24"/>
        </w:rPr>
        <mc:AlternateContent>
          <mc:Choice Requires="wpg">
            <w:drawing>
              <wp:anchor distT="114300" distB="114300" distL="114300" distR="114300" simplePos="0" relativeHeight="251660288" behindDoc="0" locked="0" layoutInCell="1" hidden="0" allowOverlap="1" wp14:anchorId="7CD90F08" wp14:editId="03ABA6AE">
                <wp:simplePos x="0" y="0"/>
                <wp:positionH relativeFrom="page">
                  <wp:posOffset>1158766</wp:posOffset>
                </wp:positionH>
                <wp:positionV relativeFrom="page">
                  <wp:posOffset>3878317</wp:posOffset>
                </wp:positionV>
                <wp:extent cx="5659820" cy="2093595"/>
                <wp:effectExtent l="0" t="0" r="0" b="14605"/>
                <wp:wrapTopAndBottom distT="114300" distB="114300"/>
                <wp:docPr id="12" name="Group 12"/>
                <wp:cNvGraphicFramePr/>
                <a:graphic xmlns:a="http://schemas.openxmlformats.org/drawingml/2006/main">
                  <a:graphicData uri="http://schemas.microsoft.com/office/word/2010/wordprocessingGroup">
                    <wpg:wgp>
                      <wpg:cNvGrpSpPr/>
                      <wpg:grpSpPr>
                        <a:xfrm>
                          <a:off x="0" y="0"/>
                          <a:ext cx="5659820" cy="2093595"/>
                          <a:chOff x="609427" y="1028770"/>
                          <a:chExt cx="6592323" cy="2381938"/>
                        </a:xfrm>
                      </wpg:grpSpPr>
                      <wps:wsp>
                        <wps:cNvPr id="13" name="Text Box 13"/>
                        <wps:cNvSpPr txBox="1"/>
                        <wps:spPr>
                          <a:xfrm>
                            <a:off x="4706200" y="2243336"/>
                            <a:ext cx="351900" cy="290100"/>
                          </a:xfrm>
                          <a:prstGeom prst="rect">
                            <a:avLst/>
                          </a:prstGeom>
                          <a:noFill/>
                          <a:ln>
                            <a:noFill/>
                          </a:ln>
                        </wps:spPr>
                        <wps:txbx>
                          <w:txbxContent>
                            <w:p w14:paraId="7CD90F45" w14:textId="77777777" w:rsidR="00C82FD2" w:rsidRDefault="000A153D">
                              <w:pPr>
                                <w:spacing w:line="240" w:lineRule="auto"/>
                                <w:textDirection w:val="btLr"/>
                              </w:pPr>
                              <w:r>
                                <w:rPr>
                                  <w:color w:val="000000"/>
                                  <w:sz w:val="28"/>
                                </w:rPr>
                                <w:t>⚕️</w:t>
                              </w:r>
                            </w:p>
                          </w:txbxContent>
                        </wps:txbx>
                        <wps:bodyPr spcFirstLastPara="1" wrap="square" lIns="91425" tIns="91425" rIns="91425" bIns="91425" anchor="t" anchorCtr="0">
                          <a:noAutofit/>
                        </wps:bodyPr>
                      </wps:wsp>
                      <wps:wsp>
                        <wps:cNvPr id="14" name="Text Box 14"/>
                        <wps:cNvSpPr txBox="1"/>
                        <wps:spPr>
                          <a:xfrm>
                            <a:off x="4695300" y="1736004"/>
                            <a:ext cx="351900" cy="417900"/>
                          </a:xfrm>
                          <a:prstGeom prst="rect">
                            <a:avLst/>
                          </a:prstGeom>
                          <a:noFill/>
                          <a:ln>
                            <a:noFill/>
                          </a:ln>
                        </wps:spPr>
                        <wps:txbx>
                          <w:txbxContent>
                            <w:p w14:paraId="7CD90F46" w14:textId="6BAEE7F5" w:rsidR="00C82FD2" w:rsidRDefault="00C82FD2">
                              <w:pPr>
                                <w:spacing w:line="240" w:lineRule="auto"/>
                                <w:textDirection w:val="btLr"/>
                              </w:pPr>
                            </w:p>
                          </w:txbxContent>
                        </wps:txbx>
                        <wps:bodyPr spcFirstLastPara="1" wrap="square" lIns="91425" tIns="91425" rIns="91425" bIns="91425" anchor="t" anchorCtr="0">
                          <a:noAutofit/>
                        </wps:bodyPr>
                      </wps:wsp>
                      <wps:wsp>
                        <wps:cNvPr id="15" name="Rectangle 15"/>
                        <wps:cNvSpPr/>
                        <wps:spPr>
                          <a:xfrm>
                            <a:off x="609427" y="1044594"/>
                            <a:ext cx="6279382" cy="2366114"/>
                          </a:xfrm>
                          <a:prstGeom prst="rect">
                            <a:avLst/>
                          </a:prstGeom>
                          <a:noFill/>
                          <a:ln w="9525" cap="flat" cmpd="sng">
                            <a:solidFill>
                              <a:srgbClr val="000000"/>
                            </a:solidFill>
                            <a:prstDash val="solid"/>
                            <a:round/>
                            <a:headEnd type="none" w="sm" len="sm"/>
                            <a:tailEnd type="none" w="sm" len="sm"/>
                          </a:ln>
                        </wps:spPr>
                        <wps:txbx>
                          <w:txbxContent>
                            <w:p w14:paraId="7CD90F48" w14:textId="77777777" w:rsidR="00C82FD2" w:rsidRDefault="00C82FD2">
                              <w:pPr>
                                <w:spacing w:line="240" w:lineRule="auto"/>
                                <w:textDirection w:val="btLr"/>
                              </w:pPr>
                            </w:p>
                            <w:p w14:paraId="74492432" w14:textId="77777777" w:rsidR="00951FA4" w:rsidRDefault="00951FA4"/>
                          </w:txbxContent>
                        </wps:txbx>
                        <wps:bodyPr spcFirstLastPara="1" wrap="square" lIns="91425" tIns="91425" rIns="91425" bIns="91425" anchor="ctr" anchorCtr="0">
                          <a:noAutofit/>
                        </wps:bodyPr>
                      </wps:wsp>
                      <wps:wsp>
                        <wps:cNvPr id="16" name="Rectangle: Rounded Corners 18"/>
                        <wps:cNvSpPr/>
                        <wps:spPr>
                          <a:xfrm>
                            <a:off x="1770225" y="1898075"/>
                            <a:ext cx="1858800" cy="7179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CD90F49"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17" name="Arrow: Right 19"/>
                        <wps:cNvSpPr/>
                        <wps:spPr>
                          <a:xfrm rot="-5400000">
                            <a:off x="1357175" y="196795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4A"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18" name="Arrow: Right 20"/>
                        <wps:cNvSpPr/>
                        <wps:spPr>
                          <a:xfrm rot="-5400000">
                            <a:off x="1357175" y="251765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4B"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19" name="Arrow: Right 21"/>
                        <wps:cNvSpPr/>
                        <wps:spPr>
                          <a:xfrm rot="-1761734">
                            <a:off x="1465339" y="1530076"/>
                            <a:ext cx="417882" cy="290137"/>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4C"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0" name="Arrow: Right 22"/>
                        <wps:cNvSpPr/>
                        <wps:spPr>
                          <a:xfrm>
                            <a:off x="1927475" y="13523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4D"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1" name="Arrow: Right 23"/>
                        <wps:cNvSpPr/>
                        <wps:spPr>
                          <a:xfrm>
                            <a:off x="2438825" y="13523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4E"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2" name="Arrow: Right 24"/>
                        <wps:cNvSpPr/>
                        <wps:spPr>
                          <a:xfrm rot="-7576159">
                            <a:off x="2699368" y="1092613"/>
                            <a:ext cx="417863" cy="290177"/>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4F"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3" name="Arrow: Right 25"/>
                        <wps:cNvSpPr/>
                        <wps:spPr>
                          <a:xfrm rot="10800000">
                            <a:off x="2249800" y="10720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50"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4" name="Arrow: Right 26"/>
                        <wps:cNvSpPr/>
                        <wps:spPr>
                          <a:xfrm rot="10800000">
                            <a:off x="1831900" y="10720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51"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5" name="Arrow: Right 27"/>
                        <wps:cNvSpPr/>
                        <wps:spPr>
                          <a:xfrm rot="10800000">
                            <a:off x="1295775" y="10720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52"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6" name="Arrow: Right 28"/>
                        <wps:cNvSpPr/>
                        <wps:spPr>
                          <a:xfrm rot="5400000">
                            <a:off x="1060000" y="13621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53"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7" name="Arrow: Right 29"/>
                        <wps:cNvSpPr/>
                        <wps:spPr>
                          <a:xfrm rot="5400000">
                            <a:off x="1060000" y="1884100"/>
                            <a:ext cx="417900" cy="29010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7CD90F54"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8" name="Arrow: Right 30"/>
                        <wps:cNvSpPr/>
                        <wps:spPr>
                          <a:xfrm rot="5400000">
                            <a:off x="1060000" y="2517650"/>
                            <a:ext cx="417900" cy="290100"/>
                          </a:xfrm>
                          <a:prstGeom prst="rightArrow">
                            <a:avLst>
                              <a:gd name="adj1" fmla="val 50000"/>
                              <a:gd name="adj2" fmla="val 50000"/>
                            </a:avLst>
                          </a:prstGeom>
                          <a:solidFill>
                            <a:srgbClr val="0000FF"/>
                          </a:solidFill>
                          <a:ln>
                            <a:noFill/>
                          </a:ln>
                        </wps:spPr>
                        <wps:txbx>
                          <w:txbxContent>
                            <w:p w14:paraId="7CD90F55"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29" name="Text Box 29"/>
                        <wps:cNvSpPr txBox="1"/>
                        <wps:spPr>
                          <a:xfrm>
                            <a:off x="1927417" y="2712262"/>
                            <a:ext cx="2173501" cy="449490"/>
                          </a:xfrm>
                          <a:prstGeom prst="rect">
                            <a:avLst/>
                          </a:prstGeom>
                          <a:noFill/>
                          <a:ln>
                            <a:noFill/>
                          </a:ln>
                        </wps:spPr>
                        <wps:txbx>
                          <w:txbxContent>
                            <w:p w14:paraId="7CD90F56" w14:textId="77777777" w:rsidR="00C82FD2" w:rsidRDefault="000A153D">
                              <w:pPr>
                                <w:spacing w:line="240" w:lineRule="auto"/>
                                <w:textDirection w:val="btLr"/>
                              </w:pPr>
                              <w:r>
                                <w:rPr>
                                  <w:b/>
                                  <w:color w:val="000000"/>
                                  <w:sz w:val="28"/>
                                </w:rPr>
                                <w:t>GOLD COAST DRIVE</w:t>
                              </w:r>
                            </w:p>
                          </w:txbxContent>
                        </wps:txbx>
                        <wps:bodyPr spcFirstLastPara="1" wrap="square" lIns="91425" tIns="91425" rIns="91425" bIns="91425" anchor="t" anchorCtr="0">
                          <a:noAutofit/>
                        </wps:bodyPr>
                      </wps:wsp>
                      <wps:wsp>
                        <wps:cNvPr id="30" name="Arrow: Striped Right 32"/>
                        <wps:cNvSpPr/>
                        <wps:spPr>
                          <a:xfrm rot="10799417">
                            <a:off x="4880450" y="2026267"/>
                            <a:ext cx="1770300" cy="639300"/>
                          </a:xfrm>
                          <a:prstGeom prst="stripedRightArrow">
                            <a:avLst>
                              <a:gd name="adj1" fmla="val 50000"/>
                              <a:gd name="adj2" fmla="val 50000"/>
                            </a:avLst>
                          </a:prstGeom>
                          <a:solidFill>
                            <a:srgbClr val="FF0000"/>
                          </a:solidFill>
                          <a:ln w="9525" cap="flat" cmpd="sng">
                            <a:solidFill>
                              <a:srgbClr val="000000"/>
                            </a:solidFill>
                            <a:prstDash val="solid"/>
                            <a:round/>
                            <a:headEnd type="none" w="sm" len="sm"/>
                            <a:tailEnd type="none" w="sm" len="sm"/>
                          </a:ln>
                        </wps:spPr>
                        <wps:txbx>
                          <w:txbxContent>
                            <w:p w14:paraId="7CD90F57"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31" name="Rectangle: Rounded Corners 33"/>
                        <wps:cNvSpPr/>
                        <wps:spPr>
                          <a:xfrm>
                            <a:off x="4435400" y="1347350"/>
                            <a:ext cx="417900" cy="8907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CD90F58"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32" name="Rectangle: Rounded Corners 34"/>
                        <wps:cNvSpPr/>
                        <wps:spPr>
                          <a:xfrm>
                            <a:off x="4169875" y="2350475"/>
                            <a:ext cx="747300" cy="2901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CD90F59"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33" name="Rectangle: Rounded Corners 35"/>
                        <wps:cNvSpPr/>
                        <wps:spPr>
                          <a:xfrm>
                            <a:off x="4228875" y="1042475"/>
                            <a:ext cx="786900" cy="1923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CD90F5A"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4882671" y="2075627"/>
                            <a:ext cx="2319079" cy="590100"/>
                          </a:xfrm>
                          <a:prstGeom prst="rect">
                            <a:avLst/>
                          </a:prstGeom>
                          <a:noFill/>
                          <a:ln>
                            <a:noFill/>
                          </a:ln>
                        </wps:spPr>
                        <wps:txbx>
                          <w:txbxContent>
                            <w:p w14:paraId="7CD90F5B" w14:textId="0AD8ECB6" w:rsidR="00C82FD2" w:rsidRDefault="000A153D">
                              <w:pPr>
                                <w:spacing w:line="240" w:lineRule="auto"/>
                                <w:textDirection w:val="btLr"/>
                              </w:pPr>
                              <w:r>
                                <w:rPr>
                                  <w:rFonts w:ascii="Calibri" w:eastAsia="Calibri" w:hAnsi="Calibri" w:cs="Calibri"/>
                                  <w:color w:val="000000"/>
                                  <w:sz w:val="20"/>
                                </w:rPr>
                                <w:t>Preschool,</w:t>
                              </w:r>
                              <w:r w:rsidR="00951FA4">
                                <w:rPr>
                                  <w:rFonts w:ascii="Calibri" w:eastAsia="Calibri" w:hAnsi="Calibri" w:cs="Calibri"/>
                                  <w:color w:val="000000"/>
                                  <w:sz w:val="20"/>
                                </w:rPr>
                                <w:t>TK,</w:t>
                              </w:r>
                              <w:r>
                                <w:rPr>
                                  <w:rFonts w:ascii="Calibri" w:eastAsia="Calibri" w:hAnsi="Calibri" w:cs="Calibri"/>
                                  <w:color w:val="000000"/>
                                  <w:sz w:val="20"/>
                                </w:rPr>
                                <w:t>Kinder., Gr</w:t>
                              </w:r>
                              <w:r w:rsidR="00951FA4">
                                <w:rPr>
                                  <w:rFonts w:ascii="Calibri" w:eastAsia="Calibri" w:hAnsi="Calibri" w:cs="Calibri"/>
                                  <w:color w:val="000000"/>
                                  <w:sz w:val="20"/>
                                </w:rPr>
                                <w:t>s</w:t>
                              </w:r>
                              <w:r>
                                <w:rPr>
                                  <w:rFonts w:ascii="Calibri" w:eastAsia="Calibri" w:hAnsi="Calibri" w:cs="Calibri"/>
                                  <w:color w:val="000000"/>
                                  <w:sz w:val="20"/>
                                </w:rPr>
                                <w:t xml:space="preserve"> 1</w:t>
                              </w:r>
                            </w:p>
                            <w:p w14:paraId="7CD90F5C" w14:textId="20EEC7A0" w:rsidR="00C82FD2" w:rsidRDefault="00951FA4">
                              <w:pPr>
                                <w:spacing w:line="240" w:lineRule="auto"/>
                                <w:textDirection w:val="btLr"/>
                              </w:pPr>
                              <w:r>
                                <w:rPr>
                                  <w:rFonts w:ascii="Calibri" w:eastAsia="Calibri" w:hAnsi="Calibri" w:cs="Calibri"/>
                                  <w:color w:val="000000"/>
                                  <w:sz w:val="20"/>
                                </w:rPr>
                                <w:t>&amp; 2</w:t>
                              </w:r>
                            </w:p>
                          </w:txbxContent>
                        </wps:txbx>
                        <wps:bodyPr spcFirstLastPara="1" wrap="square" lIns="91425" tIns="91425" rIns="91425" bIns="91425" anchor="t" anchorCtr="0">
                          <a:noAutofit/>
                        </wps:bodyPr>
                      </wps:wsp>
                      <wps:wsp>
                        <wps:cNvPr id="35" name="Text Box 35"/>
                        <wps:cNvSpPr txBox="1"/>
                        <wps:spPr>
                          <a:xfrm>
                            <a:off x="1004224" y="2763650"/>
                            <a:ext cx="1123800" cy="531397"/>
                          </a:xfrm>
                          <a:prstGeom prst="rect">
                            <a:avLst/>
                          </a:prstGeom>
                          <a:noFill/>
                          <a:ln>
                            <a:noFill/>
                          </a:ln>
                        </wps:spPr>
                        <wps:txbx>
                          <w:txbxContent>
                            <w:p w14:paraId="7CD90F5D" w14:textId="77777777" w:rsidR="00C82FD2" w:rsidRDefault="000A153D">
                              <w:pPr>
                                <w:spacing w:line="240" w:lineRule="auto"/>
                                <w:textDirection w:val="btLr"/>
                              </w:pPr>
                              <w:r>
                                <w:rPr>
                                  <w:rFonts w:ascii="Calibri" w:eastAsia="Calibri" w:hAnsi="Calibri" w:cs="Calibri"/>
                                  <w:color w:val="000000"/>
                                  <w:sz w:val="20"/>
                                </w:rPr>
                                <w:t>Grades 3-8</w:t>
                              </w:r>
                            </w:p>
                            <w:p w14:paraId="7CD90F5E" w14:textId="77777777" w:rsidR="00C82FD2" w:rsidRDefault="000A153D">
                              <w:pPr>
                                <w:spacing w:line="240" w:lineRule="auto"/>
                                <w:textDirection w:val="btLr"/>
                              </w:pPr>
                              <w:r>
                                <w:rPr>
                                  <w:rFonts w:ascii="Calibri" w:eastAsia="Calibri" w:hAnsi="Calibri" w:cs="Calibri"/>
                                  <w:color w:val="000000"/>
                                  <w:sz w:val="20"/>
                                </w:rPr>
                                <w:t>drop-off</w:t>
                              </w:r>
                            </w:p>
                          </w:txbxContent>
                        </wps:txbx>
                        <wps:bodyPr spcFirstLastPara="1" wrap="square" lIns="91425" tIns="91425" rIns="91425" bIns="91425" anchor="t" anchorCtr="0">
                          <a:noAutofit/>
                        </wps:bodyPr>
                      </wps:wsp>
                      <wps:wsp>
                        <wps:cNvPr id="36" name="Trapezoid 36"/>
                        <wps:cNvSpPr/>
                        <wps:spPr>
                          <a:xfrm>
                            <a:off x="2989725" y="2311125"/>
                            <a:ext cx="506400" cy="290100"/>
                          </a:xfrm>
                          <a:prstGeom prst="trapezoid">
                            <a:avLst>
                              <a:gd name="adj" fmla="val 25000"/>
                            </a:avLst>
                          </a:prstGeom>
                          <a:solidFill>
                            <a:srgbClr val="CFE2F3"/>
                          </a:solidFill>
                          <a:ln w="9525" cap="flat" cmpd="sng">
                            <a:solidFill>
                              <a:srgbClr val="000000"/>
                            </a:solidFill>
                            <a:prstDash val="solid"/>
                            <a:round/>
                            <a:headEnd type="none" w="sm" len="sm"/>
                            <a:tailEnd type="none" w="sm" len="sm"/>
                          </a:ln>
                        </wps:spPr>
                        <wps:txbx>
                          <w:txbxContent>
                            <w:p w14:paraId="7CD90F5F"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37" name="Text Box 37"/>
                        <wps:cNvSpPr txBox="1"/>
                        <wps:spPr>
                          <a:xfrm>
                            <a:off x="2928213" y="2215575"/>
                            <a:ext cx="629400" cy="260700"/>
                          </a:xfrm>
                          <a:prstGeom prst="rect">
                            <a:avLst/>
                          </a:prstGeom>
                          <a:noFill/>
                          <a:ln>
                            <a:noFill/>
                          </a:ln>
                        </wps:spPr>
                        <wps:txbx>
                          <w:txbxContent>
                            <w:p w14:paraId="7CD90F60" w14:textId="77777777" w:rsidR="00C82FD2" w:rsidRDefault="000A153D">
                              <w:pPr>
                                <w:spacing w:line="240" w:lineRule="auto"/>
                                <w:jc w:val="center"/>
                                <w:textDirection w:val="btLr"/>
                              </w:pPr>
                              <w:r>
                                <w:rPr>
                                  <w:rFonts w:ascii="Calibri" w:eastAsia="Calibri" w:hAnsi="Calibri" w:cs="Calibri"/>
                                  <w:color w:val="000000"/>
                                  <w:sz w:val="16"/>
                                </w:rPr>
                                <w:t>infant entrance</w:t>
                              </w:r>
                            </w:p>
                          </w:txbxContent>
                        </wps:txbx>
                        <wps:bodyPr spcFirstLastPara="1" wrap="square" lIns="91425" tIns="91425" rIns="91425" bIns="91425" anchor="t" anchorCtr="0">
                          <a:noAutofit/>
                        </wps:bodyPr>
                      </wps:wsp>
                      <wps:wsp>
                        <wps:cNvPr id="38" name="Text Box 38"/>
                        <wps:cNvSpPr txBox="1"/>
                        <wps:spPr>
                          <a:xfrm>
                            <a:off x="4431621" y="1347264"/>
                            <a:ext cx="419662" cy="890700"/>
                          </a:xfrm>
                          <a:prstGeom prst="rect">
                            <a:avLst/>
                          </a:prstGeom>
                          <a:noFill/>
                          <a:ln>
                            <a:noFill/>
                          </a:ln>
                        </wps:spPr>
                        <wps:txbx>
                          <w:txbxContent>
                            <w:p w14:paraId="7CD90F63" w14:textId="13849CFF" w:rsidR="00C82FD2" w:rsidRPr="00951FA4" w:rsidRDefault="00951FA4">
                              <w:pPr>
                                <w:spacing w:line="240" w:lineRule="auto"/>
                                <w:textDirection w:val="btLr"/>
                                <w:rPr>
                                  <w:sz w:val="20"/>
                                  <w:szCs w:val="20"/>
                                </w:rPr>
                              </w:pPr>
                              <w:r w:rsidRPr="00951FA4">
                                <w:rPr>
                                  <w:color w:val="000000"/>
                                  <w:sz w:val="20"/>
                                  <w:szCs w:val="20"/>
                                </w:rPr>
                                <w:t>1</w:t>
                              </w:r>
                            </w:p>
                            <w:p w14:paraId="7CD90F65" w14:textId="6CE2DCB4" w:rsidR="00C82FD2" w:rsidRPr="00951FA4" w:rsidRDefault="000A153D">
                              <w:pPr>
                                <w:spacing w:line="240" w:lineRule="auto"/>
                                <w:textDirection w:val="btLr"/>
                                <w:rPr>
                                  <w:sz w:val="20"/>
                                  <w:szCs w:val="20"/>
                                </w:rPr>
                              </w:pPr>
                              <w:r w:rsidRPr="00951FA4">
                                <w:rPr>
                                  <w:color w:val="000000"/>
                                  <w:sz w:val="20"/>
                                  <w:szCs w:val="20"/>
                                </w:rPr>
                                <w:t xml:space="preserve">2   </w:t>
                              </w:r>
                            </w:p>
                            <w:p w14:paraId="15C8AD2D" w14:textId="77777777" w:rsidR="00951FA4" w:rsidRDefault="000A153D">
                              <w:pPr>
                                <w:spacing w:line="240" w:lineRule="auto"/>
                                <w:textDirection w:val="btLr"/>
                                <w:rPr>
                                  <w:color w:val="000000"/>
                                  <w:sz w:val="20"/>
                                  <w:szCs w:val="20"/>
                                </w:rPr>
                              </w:pPr>
                              <w:r w:rsidRPr="00951FA4">
                                <w:rPr>
                                  <w:color w:val="000000"/>
                                  <w:sz w:val="20"/>
                                  <w:szCs w:val="20"/>
                                </w:rPr>
                                <w:t xml:space="preserve">K </w:t>
                              </w:r>
                            </w:p>
                            <w:p w14:paraId="7CD90F66" w14:textId="0986DC93" w:rsidR="00C82FD2" w:rsidRPr="00951FA4" w:rsidRDefault="000A153D">
                              <w:pPr>
                                <w:spacing w:line="240" w:lineRule="auto"/>
                                <w:textDirection w:val="btLr"/>
                                <w:rPr>
                                  <w:sz w:val="20"/>
                                  <w:szCs w:val="20"/>
                                </w:rPr>
                              </w:pPr>
                              <w:r w:rsidRPr="00951FA4">
                                <w:rPr>
                                  <w:color w:val="000000"/>
                                  <w:sz w:val="20"/>
                                  <w:szCs w:val="20"/>
                                </w:rPr>
                                <w:t>TK</w:t>
                              </w:r>
                            </w:p>
                          </w:txbxContent>
                        </wps:txbx>
                        <wps:bodyPr spcFirstLastPara="1" wrap="square" lIns="91425" tIns="91425" rIns="91425" bIns="91425" anchor="t" anchorCtr="0">
                          <a:noAutofit/>
                        </wps:bodyPr>
                      </wps:wsp>
                      <wps:wsp>
                        <wps:cNvPr id="39" name="Straight Arrow Connector 39"/>
                        <wps:cNvCnPr/>
                        <wps:spPr>
                          <a:xfrm>
                            <a:off x="4735700" y="2237975"/>
                            <a:ext cx="0" cy="0"/>
                          </a:xfrm>
                          <a:prstGeom prst="straightConnector1">
                            <a:avLst/>
                          </a:prstGeom>
                          <a:noFill/>
                          <a:ln w="9525" cap="flat" cmpd="sng">
                            <a:solidFill>
                              <a:srgbClr val="000000"/>
                            </a:solidFill>
                            <a:prstDash val="solid"/>
                            <a:round/>
                            <a:headEnd type="none" w="med" len="med"/>
                            <a:tailEnd type="none" w="med" len="med"/>
                          </a:ln>
                        </wps:spPr>
                        <wps:bodyPr/>
                      </wps:wsp>
                      <wps:wsp>
                        <wps:cNvPr id="40" name="Straight Arrow Connector 40"/>
                        <wps:cNvCnPr/>
                        <wps:spPr>
                          <a:xfrm rot="10800000">
                            <a:off x="4402600" y="2306175"/>
                            <a:ext cx="157500" cy="0"/>
                          </a:xfrm>
                          <a:prstGeom prst="straightConnector1">
                            <a:avLst/>
                          </a:prstGeom>
                          <a:noFill/>
                          <a:ln w="9525" cap="flat" cmpd="sng">
                            <a:solidFill>
                              <a:srgbClr val="000000"/>
                            </a:solidFill>
                            <a:prstDash val="solid"/>
                            <a:round/>
                            <a:headEnd type="none" w="med" len="med"/>
                            <a:tailEnd type="stealth" w="med" len="med"/>
                          </a:ln>
                        </wps:spPr>
                        <wps:bodyPr/>
                      </wps:wsp>
                      <wps:wsp>
                        <wps:cNvPr id="41" name="Text Box 41"/>
                        <wps:cNvSpPr txBox="1"/>
                        <wps:spPr>
                          <a:xfrm>
                            <a:off x="2645375" y="1937425"/>
                            <a:ext cx="786900" cy="216600"/>
                          </a:xfrm>
                          <a:prstGeom prst="rect">
                            <a:avLst/>
                          </a:prstGeom>
                          <a:noFill/>
                          <a:ln>
                            <a:noFill/>
                          </a:ln>
                        </wps:spPr>
                        <wps:txbx>
                          <w:txbxContent>
                            <w:p w14:paraId="7CD90F68" w14:textId="77777777" w:rsidR="00C82FD2" w:rsidRDefault="000A153D">
                              <w:pPr>
                                <w:spacing w:line="240" w:lineRule="auto"/>
                                <w:textDirection w:val="btLr"/>
                              </w:pPr>
                              <w:r>
                                <w:rPr>
                                  <w:color w:val="000000"/>
                                  <w:sz w:val="16"/>
                                </w:rPr>
                                <w:t>Preschool</w:t>
                              </w:r>
                            </w:p>
                          </w:txbxContent>
                        </wps:txbx>
                        <wps:bodyPr spcFirstLastPara="1" wrap="square" lIns="91425" tIns="91425" rIns="91425" bIns="91425" anchor="t" anchorCtr="0">
                          <a:noAutofit/>
                        </wps:bodyPr>
                      </wps:wsp>
                      <wps:wsp>
                        <wps:cNvPr id="42" name="Straight Arrow Connector 42"/>
                        <wps:cNvCnPr/>
                        <wps:spPr>
                          <a:xfrm>
                            <a:off x="2845950" y="1852338"/>
                            <a:ext cx="157500" cy="98400"/>
                          </a:xfrm>
                          <a:prstGeom prst="straightConnector1">
                            <a:avLst/>
                          </a:prstGeom>
                          <a:noFill/>
                          <a:ln w="9525" cap="flat" cmpd="sng">
                            <a:solidFill>
                              <a:srgbClr val="000000"/>
                            </a:solidFill>
                            <a:prstDash val="solid"/>
                            <a:round/>
                            <a:headEnd type="none" w="med" len="med"/>
                            <a:tailEnd type="none" w="med" len="med"/>
                          </a:ln>
                        </wps:spPr>
                        <wps:bodyPr/>
                      </wps:wsp>
                      <wps:wsp>
                        <wps:cNvPr id="43" name="Freeform: Shape 49"/>
                        <wps:cNvSpPr/>
                        <wps:spPr>
                          <a:xfrm>
                            <a:off x="2970050" y="1736002"/>
                            <a:ext cx="1317850" cy="533750"/>
                          </a:xfrm>
                          <a:custGeom>
                            <a:avLst/>
                            <a:gdLst/>
                            <a:ahLst/>
                            <a:cxnLst/>
                            <a:rect l="l" t="t" r="r" b="b"/>
                            <a:pathLst>
                              <a:path w="52714" h="21350" extrusionOk="0">
                                <a:moveTo>
                                  <a:pt x="52714" y="20645"/>
                                </a:moveTo>
                                <a:cubicBezTo>
                                  <a:pt x="39239" y="25129"/>
                                  <a:pt x="29268" y="2971"/>
                                  <a:pt x="15342" y="189"/>
                                </a:cubicBezTo>
                                <a:cubicBezTo>
                                  <a:pt x="11560" y="-567"/>
                                  <a:pt x="7334" y="3296"/>
                                  <a:pt x="5901" y="6877"/>
                                </a:cubicBezTo>
                                <a:cubicBezTo>
                                  <a:pt x="5356" y="8238"/>
                                  <a:pt x="3648" y="11204"/>
                                  <a:pt x="5114" y="11204"/>
                                </a:cubicBezTo>
                                <a:cubicBezTo>
                                  <a:pt x="6323" y="11204"/>
                                  <a:pt x="7446" y="10417"/>
                                  <a:pt x="8655" y="10417"/>
                                </a:cubicBezTo>
                                <a:cubicBezTo>
                                  <a:pt x="9704" y="10417"/>
                                  <a:pt x="12797" y="10085"/>
                                  <a:pt x="11802" y="10417"/>
                                </a:cubicBezTo>
                                <a:cubicBezTo>
                                  <a:pt x="7940" y="11705"/>
                                  <a:pt x="1822" y="10911"/>
                                  <a:pt x="0" y="727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44" name="Straight Arrow Connector 44"/>
                        <wps:cNvCnPr/>
                        <wps:spPr>
                          <a:xfrm rot="10800000">
                            <a:off x="4360000" y="2169125"/>
                            <a:ext cx="0" cy="137700"/>
                          </a:xfrm>
                          <a:prstGeom prst="straightConnector1">
                            <a:avLst/>
                          </a:prstGeom>
                          <a:noFill/>
                          <a:ln w="9525" cap="flat" cmpd="sng">
                            <a:solidFill>
                              <a:srgbClr val="000000"/>
                            </a:solidFill>
                            <a:prstDash val="solid"/>
                            <a:round/>
                            <a:headEnd type="none" w="med" len="med"/>
                            <a:tailEnd type="triangle" w="med" len="med"/>
                          </a:ln>
                        </wps:spPr>
                        <wps:bodyPr/>
                      </wps:wsp>
                      <wps:wsp>
                        <wps:cNvPr id="45" name="Rectangle 45"/>
                        <wps:cNvSpPr/>
                        <wps:spPr>
                          <a:xfrm>
                            <a:off x="1927575" y="1642375"/>
                            <a:ext cx="1042500" cy="216600"/>
                          </a:xfrm>
                          <a:prstGeom prst="rect">
                            <a:avLst/>
                          </a:prstGeom>
                          <a:solidFill>
                            <a:srgbClr val="93C47D"/>
                          </a:solidFill>
                          <a:ln w="9525" cap="flat" cmpd="sng">
                            <a:solidFill>
                              <a:srgbClr val="000000"/>
                            </a:solidFill>
                            <a:prstDash val="solid"/>
                            <a:round/>
                            <a:headEnd type="none" w="sm" len="sm"/>
                            <a:tailEnd type="none" w="sm" len="sm"/>
                          </a:ln>
                        </wps:spPr>
                        <wps:txbx>
                          <w:txbxContent>
                            <w:p w14:paraId="7CD90F69" w14:textId="77777777" w:rsidR="00C82FD2" w:rsidRDefault="00C82FD2">
                              <w:pPr>
                                <w:spacing w:line="240" w:lineRule="auto"/>
                                <w:textDirection w:val="btLr"/>
                              </w:pPr>
                            </w:p>
                          </w:txbxContent>
                        </wps:txbx>
                        <wps:bodyPr spcFirstLastPara="1" wrap="square" lIns="91425" tIns="91425" rIns="91425" bIns="91425" anchor="ctr" anchorCtr="0">
                          <a:noAutofit/>
                        </wps:bodyPr>
                      </wps:wsp>
                      <wps:wsp>
                        <wps:cNvPr id="46" name="Text Box 46"/>
                        <wps:cNvSpPr txBox="1"/>
                        <wps:spPr>
                          <a:xfrm>
                            <a:off x="2210750" y="1466204"/>
                            <a:ext cx="351900" cy="417900"/>
                          </a:xfrm>
                          <a:prstGeom prst="rect">
                            <a:avLst/>
                          </a:prstGeom>
                          <a:noFill/>
                          <a:ln>
                            <a:noFill/>
                          </a:ln>
                        </wps:spPr>
                        <wps:txbx>
                          <w:txbxContent>
                            <w:p w14:paraId="7CD90F6B" w14:textId="35251BFA" w:rsidR="00C82FD2" w:rsidRDefault="00C82FD2">
                              <w:pPr>
                                <w:spacing w:line="240" w:lineRule="auto"/>
                                <w:textDirection w:val="btLr"/>
                              </w:pPr>
                            </w:p>
                          </w:txbxContent>
                        </wps:txbx>
                        <wps:bodyPr spcFirstLastPara="1" wrap="square" lIns="91425" tIns="91425" rIns="91425" bIns="91425" anchor="t" anchorCtr="0">
                          <a:noAutofit/>
                        </wps:bodyPr>
                      </wps:wsp>
                      <wps:wsp>
                        <wps:cNvPr id="47" name="Text Box 47"/>
                        <wps:cNvSpPr txBox="1"/>
                        <wps:spPr>
                          <a:xfrm>
                            <a:off x="4008100" y="2721304"/>
                            <a:ext cx="351900" cy="417900"/>
                          </a:xfrm>
                          <a:prstGeom prst="rect">
                            <a:avLst/>
                          </a:prstGeom>
                          <a:noFill/>
                          <a:ln>
                            <a:noFill/>
                          </a:ln>
                        </wps:spPr>
                        <wps:txbx>
                          <w:txbxContent>
                            <w:p w14:paraId="7CD90F6D" w14:textId="303031F3" w:rsidR="00C82FD2" w:rsidRDefault="00C82FD2">
                              <w:pPr>
                                <w:spacing w:line="240" w:lineRule="auto"/>
                                <w:textDirection w:val="btLr"/>
                              </w:pP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D90F08" id="Group 12" o:spid="_x0000_s1036" style="position:absolute;left:0;text-align:left;margin-left:91.25pt;margin-top:305.4pt;width:445.65pt;height:164.85pt;z-index:251660288;mso-wrap-distance-top:9pt;mso-wrap-distance-bottom:9pt;mso-position-horizontal-relative:page;mso-position-vertical-relative:page;mso-width-relative:margin;mso-height-relative:margin" coordorigin="6094,10287" coordsize="65923,238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">
                <v:shape id="Text Box 13" o:spid="_x0000_s1037" type="#_x0000_t202" style="position:absolute;left:47062;top:22433;width:3519;height:2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" filled="f" stroked="f">
                  <v:textbox inset="2.53958mm,2.53958mm,2.53958mm,2.53958mm">
                    <w:txbxContent>
                      <w:p w14:paraId="7CD90F45" w14:textId="77777777" w:rsidR="00C82FD2" w:rsidRDefault="000A153D">
                        <w:pPr>
                          <w:spacing w:line="240" w:lineRule="auto"/>
                          <w:textDirection w:val="btLr"/>
                        </w:pPr>
                        <w:r>
                          <w:rPr>
                            <w:color w:val="000000"/>
                            <w:sz w:val="28"/>
                          </w:rPr>
                          <w:t>⚕️</w:t>
                        </w:r>
                      </w:p>
                    </w:txbxContent>
                  </v:textbox>
                </v:shape>
                <v:shape id="Text Box 14" o:spid="_x0000_s1038" type="#_x0000_t202" style="position:absolute;left:46953;top:17360;width:3519;height:4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" filled="f" stroked="f">
                  <v:textbox inset="2.53958mm,2.53958mm,2.53958mm,2.53958mm">
                    <w:txbxContent>
                      <w:p w14:paraId="7CD90F46" w14:textId="6BAEE7F5" w:rsidR="00C82FD2" w:rsidRDefault="00C82FD2">
                        <w:pPr>
                          <w:spacing w:line="240" w:lineRule="auto"/>
                          <w:textDirection w:val="btLr"/>
                        </w:pPr>
                      </w:p>
                    </w:txbxContent>
                  </v:textbox>
                </v:shape>
                <v:rect id="Rectangle 15" o:spid="_x0000_s1039" style="position:absolute;left:6094;top:10445;width:62794;height:236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" filled="f">
                  <v:stroke startarrowwidth="narrow" startarrowlength="short" endarrowwidth="narrow" endarrowlength="short" joinstyle="round"/>
                  <v:textbox inset="2.53958mm,2.53958mm,2.53958mm,2.53958mm">
                    <w:txbxContent>
                      <w:p w14:paraId="7CD90F48" w14:textId="77777777" w:rsidR="00C82FD2" w:rsidRDefault="00C82FD2">
                        <w:pPr>
                          <w:spacing w:line="240" w:lineRule="auto"/>
                          <w:textDirection w:val="btLr"/>
                        </w:pPr>
                      </w:p>
                      <w:p w14:paraId="74492432" w14:textId="77777777" w:rsidR="00951FA4" w:rsidRDefault="00951FA4"/>
                    </w:txbxContent>
                  </v:textbox>
                </v:rect>
                <v:roundrect id="Rectangle: Rounded Corners 18" o:spid="_x0000_s1040" style="position:absolute;left:17702;top:18980;width:18588;height:717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" filled="f">
                  <v:stroke startarrowwidth="narrow" startarrowlength="short" endarrowwidth="narrow" endarrowlength="short"/>
                  <v:textbox inset="2.53958mm,2.53958mm,2.53958mm,2.53958mm">
                    <w:txbxContent>
                      <w:p w14:paraId="7CD90F49" w14:textId="77777777" w:rsidR="00C82FD2" w:rsidRDefault="00C82FD2">
                        <w:pPr>
                          <w:spacing w:line="240" w:lineRule="auto"/>
                          <w:textDirection w:val="btL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41" type="#_x0000_t13" style="position:absolute;left:13571;top:19679;width:4179;height:290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4A" w14:textId="77777777" w:rsidR="00C82FD2" w:rsidRDefault="00C82FD2">
                        <w:pPr>
                          <w:spacing w:line="240" w:lineRule="auto"/>
                          <w:textDirection w:val="btLr"/>
                        </w:pPr>
                      </w:p>
                    </w:txbxContent>
                  </v:textbox>
                </v:shape>
                <v:shape id="Arrow: Right 20" o:spid="_x0000_s1042" type="#_x0000_t13" style="position:absolute;left:13571;top:25176;width:4179;height:290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4B" w14:textId="77777777" w:rsidR="00C82FD2" w:rsidRDefault="00C82FD2">
                        <w:pPr>
                          <w:spacing w:line="240" w:lineRule="auto"/>
                          <w:textDirection w:val="btLr"/>
                        </w:pPr>
                      </w:p>
                    </w:txbxContent>
                  </v:textbox>
                </v:shape>
                <v:shape id="Arrow: Right 21" o:spid="_x0000_s1043" type="#_x0000_t13" style="position:absolute;left:14653;top:15300;width:4179;height:2902;rotation:-192428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" adj="14102" fillcolor="blue">
                  <v:stroke startarrowwidth="narrow" startarrowlength="short" endarrowwidth="narrow" endarrowlength="short" joinstyle="round"/>
                  <v:textbox inset="2.53958mm,2.53958mm,2.53958mm,2.53958mm">
                    <w:txbxContent>
                      <w:p w14:paraId="7CD90F4C" w14:textId="77777777" w:rsidR="00C82FD2" w:rsidRDefault="00C82FD2">
                        <w:pPr>
                          <w:spacing w:line="240" w:lineRule="auto"/>
                          <w:textDirection w:val="btLr"/>
                        </w:pPr>
                      </w:p>
                    </w:txbxContent>
                  </v:textbox>
                </v:shape>
                <v:shape id="Arrow: Right 22" o:spid="_x0000_s1044" type="#_x0000_t13" style="position:absolute;left:19274;top:13523;width:4179;height:2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4D" w14:textId="77777777" w:rsidR="00C82FD2" w:rsidRDefault="00C82FD2">
                        <w:pPr>
                          <w:spacing w:line="240" w:lineRule="auto"/>
                          <w:textDirection w:val="btLr"/>
                        </w:pPr>
                      </w:p>
                    </w:txbxContent>
                  </v:textbox>
                </v:shape>
                <v:shape id="Arrow: Right 23" o:spid="_x0000_s1045" type="#_x0000_t13" style="position:absolute;left:24388;top:13523;width:4179;height:2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4E" w14:textId="77777777" w:rsidR="00C82FD2" w:rsidRDefault="00C82FD2">
                        <w:pPr>
                          <w:spacing w:line="240" w:lineRule="auto"/>
                          <w:textDirection w:val="btLr"/>
                        </w:pPr>
                      </w:p>
                    </w:txbxContent>
                  </v:textbox>
                </v:shape>
                <v:shape id="Arrow: Right 24" o:spid="_x0000_s1046" type="#_x0000_t13" style="position:absolute;left:26993;top:10926;width:4179;height:2901;rotation:-827518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" adj="14100" fillcolor="blue">
                  <v:stroke startarrowwidth="narrow" startarrowlength="short" endarrowwidth="narrow" endarrowlength="short" joinstyle="round"/>
                  <v:textbox inset="2.53958mm,2.53958mm,2.53958mm,2.53958mm">
                    <w:txbxContent>
                      <w:p w14:paraId="7CD90F4F" w14:textId="77777777" w:rsidR="00C82FD2" w:rsidRDefault="00C82FD2">
                        <w:pPr>
                          <w:spacing w:line="240" w:lineRule="auto"/>
                          <w:textDirection w:val="btLr"/>
                        </w:pPr>
                      </w:p>
                    </w:txbxContent>
                  </v:textbox>
                </v:shape>
                <v:shape id="Arrow: Right 25" o:spid="_x0000_s1047" type="#_x0000_t13" style="position:absolute;left:22498;top:10720;width:4179;height:290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50" w14:textId="77777777" w:rsidR="00C82FD2" w:rsidRDefault="00C82FD2">
                        <w:pPr>
                          <w:spacing w:line="240" w:lineRule="auto"/>
                          <w:textDirection w:val="btLr"/>
                        </w:pPr>
                      </w:p>
                    </w:txbxContent>
                  </v:textbox>
                </v:shape>
                <v:shape id="Arrow: Right 26" o:spid="_x0000_s1048" type="#_x0000_t13" style="position:absolute;left:18319;top:10720;width:4179;height:290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51" w14:textId="77777777" w:rsidR="00C82FD2" w:rsidRDefault="00C82FD2">
                        <w:pPr>
                          <w:spacing w:line="240" w:lineRule="auto"/>
                          <w:textDirection w:val="btLr"/>
                        </w:pPr>
                      </w:p>
                    </w:txbxContent>
                  </v:textbox>
                </v:shape>
                <v:shape id="Arrow: Right 27" o:spid="_x0000_s1049" type="#_x0000_t13" style="position:absolute;left:12957;top:10720;width:4179;height:290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" adj="14103" fillcolor="blue">
                  <v:stroke startarrowwidth="narrow" startarrowlength="short" endarrowwidth="narrow" endarrowlength="short" joinstyle="round"/>
                  <v:textbox inset="2.53958mm,2.53958mm,2.53958mm,2.53958mm">
                    <w:txbxContent>
                      <w:p w14:paraId="7CD90F52" w14:textId="77777777" w:rsidR="00C82FD2" w:rsidRDefault="00C82FD2">
                        <w:pPr>
                          <w:spacing w:line="240" w:lineRule="auto"/>
                          <w:textDirection w:val="btLr"/>
                        </w:pPr>
                      </w:p>
                    </w:txbxContent>
                  </v:textbox>
                </v:shape>
                <v:shape id="Arrow: Right 28" o:spid="_x0000_s1050" type="#_x0000_t13" style="position:absolute;left:10600;top:13621;width:4179;height:290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" adj="14103" fillcolor="blue">
                  <v:stroke startarrowwidth="narrow" startarrowlength="short" endarrowwidth="narrow" endarrowlength="short" joinstyle="round"/>
                  <v:textbox inset="2.53958mm,2.53958mm,2.53958mm,2.53958mm">
                    <w:txbxContent>
                      <w:p w14:paraId="7CD90F53" w14:textId="77777777" w:rsidR="00C82FD2" w:rsidRDefault="00C82FD2">
                        <w:pPr>
                          <w:spacing w:line="240" w:lineRule="auto"/>
                          <w:textDirection w:val="btLr"/>
                        </w:pPr>
                      </w:p>
                    </w:txbxContent>
                  </v:textbox>
                </v:shape>
                <v:shape id="Arrow: Right 29" o:spid="_x0000_s1051" type="#_x0000_t13" style="position:absolute;left:10600;top:18841;width:4179;height:290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" adj="14103" fillcolor="blue">
                  <v:stroke startarrowwidth="narrow" startarrowlength="short" endarrowwidth="narrow" endarrowlength="short" joinstyle="round"/>
                  <v:textbox inset="2.53958mm,2.53958mm,2.53958mm,2.53958mm">
                    <w:txbxContent>
                      <w:p w14:paraId="7CD90F54" w14:textId="77777777" w:rsidR="00C82FD2" w:rsidRDefault="00C82FD2">
                        <w:pPr>
                          <w:spacing w:line="240" w:lineRule="auto"/>
                          <w:textDirection w:val="btLr"/>
                        </w:pPr>
                      </w:p>
                    </w:txbxContent>
                  </v:textbox>
                </v:shape>
                <v:shape id="Arrow: Right 30" o:spid="_x0000_s1052" type="#_x0000_t13" style="position:absolute;left:10600;top:25176;width:4179;height:290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" adj="14103" fillcolor="blue" stroked="f">
                  <v:textbox inset="2.53958mm,2.53958mm,2.53958mm,2.53958mm">
                    <w:txbxContent>
                      <w:p w14:paraId="7CD90F55" w14:textId="77777777" w:rsidR="00C82FD2" w:rsidRDefault="00C82FD2">
                        <w:pPr>
                          <w:spacing w:line="240" w:lineRule="auto"/>
                          <w:textDirection w:val="btLr"/>
                        </w:pPr>
                      </w:p>
                    </w:txbxContent>
                  </v:textbox>
                </v:shape>
                <v:shape id="Text Box 29" o:spid="_x0000_s1053" type="#_x0000_t202" style="position:absolute;left:19274;top:27122;width:21735;height:4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" filled="f" stroked="f">
                  <v:textbox inset="2.53958mm,2.53958mm,2.53958mm,2.53958mm">
                    <w:txbxContent>
                      <w:p w14:paraId="7CD90F56" w14:textId="77777777" w:rsidR="00C82FD2" w:rsidRDefault="000A153D">
                        <w:pPr>
                          <w:spacing w:line="240" w:lineRule="auto"/>
                          <w:textDirection w:val="btLr"/>
                        </w:pPr>
                        <w:r>
                          <w:rPr>
                            <w:b/>
                            <w:color w:val="000000"/>
                            <w:sz w:val="28"/>
                          </w:rPr>
                          <w:t>GOLD COAST DRIVE</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32" o:spid="_x0000_s1054" type="#_x0000_t93" style="position:absolute;left:48804;top:20262;width:17703;height:6393;rotation:1179584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" adj="17700" fillcolor="red">
                  <v:stroke startarrowwidth="narrow" startarrowlength="short" endarrowwidth="narrow" endarrowlength="short" joinstyle="round"/>
                  <v:textbox inset="2.53958mm,2.53958mm,2.53958mm,2.53958mm">
                    <w:txbxContent>
                      <w:p w14:paraId="7CD90F57" w14:textId="77777777" w:rsidR="00C82FD2" w:rsidRDefault="00C82FD2">
                        <w:pPr>
                          <w:spacing w:line="240" w:lineRule="auto"/>
                          <w:textDirection w:val="btLr"/>
                        </w:pPr>
                      </w:p>
                    </w:txbxContent>
                  </v:textbox>
                </v:shape>
                <v:roundrect id="Rectangle: Rounded Corners 33" o:spid="_x0000_s1055" style="position:absolute;left:44354;top:13473;width:4179;height:89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" filled="f">
                  <v:stroke startarrowwidth="narrow" startarrowlength="short" endarrowwidth="narrow" endarrowlength="short"/>
                  <v:textbox inset="2.53958mm,2.53958mm,2.53958mm,2.53958mm">
                    <w:txbxContent>
                      <w:p w14:paraId="7CD90F58" w14:textId="77777777" w:rsidR="00C82FD2" w:rsidRDefault="00C82FD2">
                        <w:pPr>
                          <w:spacing w:line="240" w:lineRule="auto"/>
                          <w:textDirection w:val="btLr"/>
                        </w:pPr>
                      </w:p>
                    </w:txbxContent>
                  </v:textbox>
                </v:roundrect>
                <v:roundrect id="Rectangle: Rounded Corners 34" o:spid="_x0000_s1056" style="position:absolute;left:41698;top:23504;width:7473;height:29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" filled="f">
                  <v:stroke startarrowwidth="narrow" startarrowlength="short" endarrowwidth="narrow" endarrowlength="short"/>
                  <v:textbox inset="2.53958mm,2.53958mm,2.53958mm,2.53958mm">
                    <w:txbxContent>
                      <w:p w14:paraId="7CD90F59" w14:textId="77777777" w:rsidR="00C82FD2" w:rsidRDefault="00C82FD2">
                        <w:pPr>
                          <w:spacing w:line="240" w:lineRule="auto"/>
                          <w:textDirection w:val="btLr"/>
                        </w:pPr>
                      </w:p>
                    </w:txbxContent>
                  </v:textbox>
                </v:roundrect>
                <v:roundrect id="Rectangle: Rounded Corners 35" o:spid="_x0000_s1057" style="position:absolute;left:42288;top:10424;width:7869;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" filled="f">
                  <v:stroke startarrowwidth="narrow" startarrowlength="short" endarrowwidth="narrow" endarrowlength="short"/>
                  <v:textbox inset="2.53958mm,2.53958mm,2.53958mm,2.53958mm">
                    <w:txbxContent>
                      <w:p w14:paraId="7CD90F5A" w14:textId="77777777" w:rsidR="00C82FD2" w:rsidRDefault="00C82FD2">
                        <w:pPr>
                          <w:spacing w:line="240" w:lineRule="auto"/>
                          <w:textDirection w:val="btLr"/>
                        </w:pPr>
                      </w:p>
                    </w:txbxContent>
                  </v:textbox>
                </v:roundrect>
                <v:shape id="Text Box 34" o:spid="_x0000_s1058" type="#_x0000_t202" style="position:absolute;left:48826;top:20756;width:23191;height:5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" filled="f" stroked="f">
                  <v:textbox inset="2.53958mm,2.53958mm,2.53958mm,2.53958mm">
                    <w:txbxContent>
                      <w:p w14:paraId="7CD90F5B" w14:textId="0AD8ECB6" w:rsidR="00C82FD2" w:rsidRDefault="000A153D">
                        <w:pPr>
                          <w:spacing w:line="240" w:lineRule="auto"/>
                          <w:textDirection w:val="btLr"/>
                        </w:pPr>
                        <w:proofErr w:type="spellStart"/>
                        <w:proofErr w:type="gramStart"/>
                        <w:r>
                          <w:rPr>
                            <w:rFonts w:ascii="Calibri" w:eastAsia="Calibri" w:hAnsi="Calibri" w:cs="Calibri"/>
                            <w:color w:val="000000"/>
                            <w:sz w:val="20"/>
                          </w:rPr>
                          <w:t>Preschool,</w:t>
                        </w:r>
                        <w:r w:rsidR="00951FA4">
                          <w:rPr>
                            <w:rFonts w:ascii="Calibri" w:eastAsia="Calibri" w:hAnsi="Calibri" w:cs="Calibri"/>
                            <w:color w:val="000000"/>
                            <w:sz w:val="20"/>
                          </w:rPr>
                          <w:t>TK</w:t>
                        </w:r>
                        <w:proofErr w:type="gramEnd"/>
                        <w:r w:rsidR="00951FA4">
                          <w:rPr>
                            <w:rFonts w:ascii="Calibri" w:eastAsia="Calibri" w:hAnsi="Calibri" w:cs="Calibri"/>
                            <w:color w:val="000000"/>
                            <w:sz w:val="20"/>
                          </w:rPr>
                          <w:t>,</w:t>
                        </w:r>
                        <w:r>
                          <w:rPr>
                            <w:rFonts w:ascii="Calibri" w:eastAsia="Calibri" w:hAnsi="Calibri" w:cs="Calibri"/>
                            <w:color w:val="000000"/>
                            <w:sz w:val="20"/>
                          </w:rPr>
                          <w:t>Kinder</w:t>
                        </w:r>
                        <w:proofErr w:type="spellEnd"/>
                        <w:r>
                          <w:rPr>
                            <w:rFonts w:ascii="Calibri" w:eastAsia="Calibri" w:hAnsi="Calibri" w:cs="Calibri"/>
                            <w:color w:val="000000"/>
                            <w:sz w:val="20"/>
                          </w:rPr>
                          <w:t>., Gr</w:t>
                        </w:r>
                        <w:r w:rsidR="00951FA4">
                          <w:rPr>
                            <w:rFonts w:ascii="Calibri" w:eastAsia="Calibri" w:hAnsi="Calibri" w:cs="Calibri"/>
                            <w:color w:val="000000"/>
                            <w:sz w:val="20"/>
                          </w:rPr>
                          <w:t>s</w:t>
                        </w:r>
                        <w:r>
                          <w:rPr>
                            <w:rFonts w:ascii="Calibri" w:eastAsia="Calibri" w:hAnsi="Calibri" w:cs="Calibri"/>
                            <w:color w:val="000000"/>
                            <w:sz w:val="20"/>
                          </w:rPr>
                          <w:t xml:space="preserve"> 1</w:t>
                        </w:r>
                      </w:p>
                      <w:p w14:paraId="7CD90F5C" w14:textId="20EEC7A0" w:rsidR="00C82FD2" w:rsidRDefault="00951FA4">
                        <w:pPr>
                          <w:spacing w:line="240" w:lineRule="auto"/>
                          <w:textDirection w:val="btLr"/>
                        </w:pPr>
                        <w:r>
                          <w:rPr>
                            <w:rFonts w:ascii="Calibri" w:eastAsia="Calibri" w:hAnsi="Calibri" w:cs="Calibri"/>
                            <w:color w:val="000000"/>
                            <w:sz w:val="20"/>
                          </w:rPr>
                          <w:t>&amp; 2</w:t>
                        </w:r>
                      </w:p>
                    </w:txbxContent>
                  </v:textbox>
                </v:shape>
                <v:shape id="Text Box 35" o:spid="_x0000_s1059" type="#_x0000_t202" style="position:absolute;left:10042;top:27636;width:11238;height:5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" filled="f" stroked="f">
                  <v:textbox inset="2.53958mm,2.53958mm,2.53958mm,2.53958mm">
                    <w:txbxContent>
                      <w:p w14:paraId="7CD90F5D" w14:textId="77777777" w:rsidR="00C82FD2" w:rsidRDefault="000A153D">
                        <w:pPr>
                          <w:spacing w:line="240" w:lineRule="auto"/>
                          <w:textDirection w:val="btLr"/>
                        </w:pPr>
                        <w:r>
                          <w:rPr>
                            <w:rFonts w:ascii="Calibri" w:eastAsia="Calibri" w:hAnsi="Calibri" w:cs="Calibri"/>
                            <w:color w:val="000000"/>
                            <w:sz w:val="20"/>
                          </w:rPr>
                          <w:t>Grades 3-8</w:t>
                        </w:r>
                      </w:p>
                      <w:p w14:paraId="7CD90F5E" w14:textId="77777777" w:rsidR="00C82FD2" w:rsidRDefault="000A153D">
                        <w:pPr>
                          <w:spacing w:line="240" w:lineRule="auto"/>
                          <w:textDirection w:val="btLr"/>
                        </w:pPr>
                        <w:r>
                          <w:rPr>
                            <w:rFonts w:ascii="Calibri" w:eastAsia="Calibri" w:hAnsi="Calibri" w:cs="Calibri"/>
                            <w:color w:val="000000"/>
                            <w:sz w:val="20"/>
                          </w:rPr>
                          <w:t>drop-off</w:t>
                        </w:r>
                      </w:p>
                    </w:txbxContent>
                  </v:textbox>
                </v:shape>
                <v:shape id="Trapezoid 36" o:spid="_x0000_s1060" style="position:absolute;left:29897;top:23111;width:5064;height:2901;visibility:visible;mso-wrap-style:square;v-text-anchor:middle" coordsize="506400,2901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" adj="-11796480,,5400" path="m,290100l72525,,433875,r72525,290100l,290100xe" fillcolor="#cfe2f3">
                  <v:stroke startarrowwidth="narrow" startarrowlength="short" endarrowwidth="narrow" endarrowlength="short" joinstyle="round"/>
                  <v:formulas/>
                  <v:path arrowok="t" o:connecttype="custom" o:connectlocs="0,290100;72525,0;433875,0;506400,290100;0,290100" o:connectangles="0,0,0,0,0" textboxrect="0,0,506400,290100"/>
                  <v:textbox inset="2.53958mm,2.53958mm,2.53958mm,2.53958mm">
                    <w:txbxContent>
                      <w:p w14:paraId="7CD90F5F" w14:textId="77777777" w:rsidR="00C82FD2" w:rsidRDefault="00C82FD2">
                        <w:pPr>
                          <w:spacing w:line="240" w:lineRule="auto"/>
                          <w:textDirection w:val="btLr"/>
                        </w:pPr>
                      </w:p>
                    </w:txbxContent>
                  </v:textbox>
                </v:shape>
                <v:shape id="Text Box 37" o:spid="_x0000_s1061" type="#_x0000_t202" style="position:absolute;left:29282;top:22155;width:6294;height:2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" filled="f" stroked="f">
                  <v:textbox inset="2.53958mm,2.53958mm,2.53958mm,2.53958mm">
                    <w:txbxContent>
                      <w:p w14:paraId="7CD90F60" w14:textId="77777777" w:rsidR="00C82FD2" w:rsidRDefault="000A153D">
                        <w:pPr>
                          <w:spacing w:line="240" w:lineRule="auto"/>
                          <w:jc w:val="center"/>
                          <w:textDirection w:val="btLr"/>
                        </w:pPr>
                        <w:r>
                          <w:rPr>
                            <w:rFonts w:ascii="Calibri" w:eastAsia="Calibri" w:hAnsi="Calibri" w:cs="Calibri"/>
                            <w:color w:val="000000"/>
                            <w:sz w:val="16"/>
                          </w:rPr>
                          <w:t>infant entrance</w:t>
                        </w:r>
                      </w:p>
                    </w:txbxContent>
                  </v:textbox>
                </v:shape>
                <v:shape id="Text Box 38" o:spid="_x0000_s1062" type="#_x0000_t202" style="position:absolute;left:44316;top:13472;width:4196;height:8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" filled="f" stroked="f">
                  <v:textbox inset="2.53958mm,2.53958mm,2.53958mm,2.53958mm">
                    <w:txbxContent>
                      <w:p w14:paraId="7CD90F63" w14:textId="13849CFF" w:rsidR="00C82FD2" w:rsidRPr="00951FA4" w:rsidRDefault="00951FA4">
                        <w:pPr>
                          <w:spacing w:line="240" w:lineRule="auto"/>
                          <w:textDirection w:val="btLr"/>
                          <w:rPr>
                            <w:sz w:val="20"/>
                            <w:szCs w:val="20"/>
                          </w:rPr>
                        </w:pPr>
                        <w:r w:rsidRPr="00951FA4">
                          <w:rPr>
                            <w:color w:val="000000"/>
                            <w:sz w:val="20"/>
                            <w:szCs w:val="20"/>
                          </w:rPr>
                          <w:t>1</w:t>
                        </w:r>
                      </w:p>
                      <w:p w14:paraId="7CD90F65" w14:textId="6CE2DCB4" w:rsidR="00C82FD2" w:rsidRPr="00951FA4" w:rsidRDefault="000A153D">
                        <w:pPr>
                          <w:spacing w:line="240" w:lineRule="auto"/>
                          <w:textDirection w:val="btLr"/>
                          <w:rPr>
                            <w:sz w:val="20"/>
                            <w:szCs w:val="20"/>
                          </w:rPr>
                        </w:pPr>
                        <w:r w:rsidRPr="00951FA4">
                          <w:rPr>
                            <w:color w:val="000000"/>
                            <w:sz w:val="20"/>
                            <w:szCs w:val="20"/>
                          </w:rPr>
                          <w:t xml:space="preserve">2   </w:t>
                        </w:r>
                      </w:p>
                      <w:p w14:paraId="15C8AD2D" w14:textId="77777777" w:rsidR="00951FA4" w:rsidRDefault="000A153D">
                        <w:pPr>
                          <w:spacing w:line="240" w:lineRule="auto"/>
                          <w:textDirection w:val="btLr"/>
                          <w:rPr>
                            <w:color w:val="000000"/>
                            <w:sz w:val="20"/>
                            <w:szCs w:val="20"/>
                          </w:rPr>
                        </w:pPr>
                        <w:r w:rsidRPr="00951FA4">
                          <w:rPr>
                            <w:color w:val="000000"/>
                            <w:sz w:val="20"/>
                            <w:szCs w:val="20"/>
                          </w:rPr>
                          <w:t xml:space="preserve">K </w:t>
                        </w:r>
                      </w:p>
                      <w:p w14:paraId="7CD90F66" w14:textId="0986DC93" w:rsidR="00C82FD2" w:rsidRPr="00951FA4" w:rsidRDefault="000A153D">
                        <w:pPr>
                          <w:spacing w:line="240" w:lineRule="auto"/>
                          <w:textDirection w:val="btLr"/>
                          <w:rPr>
                            <w:sz w:val="20"/>
                            <w:szCs w:val="20"/>
                          </w:rPr>
                        </w:pPr>
                        <w:r w:rsidRPr="00951FA4">
                          <w:rPr>
                            <w:color w:val="000000"/>
                            <w:sz w:val="20"/>
                            <w:szCs w:val="20"/>
                          </w:rPr>
                          <w:t>TK</w:t>
                        </w:r>
                      </w:p>
                    </w:txbxContent>
                  </v:textbox>
                </v:shape>
                <v:shapetype id="_x0000_t32" coordsize="21600,21600" o:spt="32" o:oned="t" path="m,l21600,21600e" filled="f">
                  <v:path arrowok="t" fillok="f" o:connecttype="none"/>
                  <o:lock v:ext="edit" shapetype="t"/>
                </v:shapetype>
                <v:shape id="Straight Arrow Connector 39" o:spid="_x0000_s1063" type="#_x0000_t32" style="position:absolute;left:47357;top:22379;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"/>
                <v:shape id="Straight Arrow Connector 40" o:spid="_x0000_s1064" type="#_x0000_t32" style="position:absolute;left:44026;top:23061;width:1575;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">
                  <v:stroke endarrow="classic"/>
                </v:shape>
                <v:shape id="Text Box 41" o:spid="_x0000_s1065" type="#_x0000_t202" style="position:absolute;left:26453;top:19374;width:7869;height:2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" filled="f" stroked="f">
                  <v:textbox inset="2.53958mm,2.53958mm,2.53958mm,2.53958mm">
                    <w:txbxContent>
                      <w:p w14:paraId="7CD90F68" w14:textId="77777777" w:rsidR="00C82FD2" w:rsidRDefault="000A153D">
                        <w:pPr>
                          <w:spacing w:line="240" w:lineRule="auto"/>
                          <w:textDirection w:val="btLr"/>
                        </w:pPr>
                        <w:r>
                          <w:rPr>
                            <w:color w:val="000000"/>
                            <w:sz w:val="16"/>
                          </w:rPr>
                          <w:t>Preschool</w:t>
                        </w:r>
                      </w:p>
                    </w:txbxContent>
                  </v:textbox>
                </v:shape>
                <v:shape id="Straight Arrow Connector 42" o:spid="_x0000_s1066" type="#_x0000_t32" style="position:absolute;left:28459;top:18523;width:1575;height:9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"/>
                <v:shape id="Freeform: Shape 49" o:spid="_x0000_s1067" style="position:absolute;left:29700;top:17360;width:13179;height:5337;visibility:visible;mso-wrap-style:square;v-text-anchor:middle" coordsize="52714,2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" path="m52714,20645c39239,25129,29268,2971,15342,189,11560,-567,7334,3296,5901,6877v-545,1361,-2253,4327,-787,4327c6323,11204,7446,10417,8655,10417v1049,,4142,-332,3147,c7940,11705,1822,10911,,7270e" filled="f">
                  <v:path arrowok="t" o:extrusionok="f"/>
                </v:shape>
                <v:shape id="Straight Arrow Connector 44" o:spid="_x0000_s1068" type="#_x0000_t32" style="position:absolute;left:43600;top:21691;width:0;height:1377;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">
                  <v:stroke endarrow="block"/>
                </v:shape>
                <v:rect id="Rectangle 45" o:spid="_x0000_s1069" style="position:absolute;left:19275;top:16423;width:10425;height:21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" fillcolor="#93c47d">
                  <v:stroke startarrowwidth="narrow" startarrowlength="short" endarrowwidth="narrow" endarrowlength="short" joinstyle="round"/>
                  <v:textbox inset="2.53958mm,2.53958mm,2.53958mm,2.53958mm">
                    <w:txbxContent>
                      <w:p w14:paraId="7CD90F69" w14:textId="77777777" w:rsidR="00C82FD2" w:rsidRDefault="00C82FD2">
                        <w:pPr>
                          <w:spacing w:line="240" w:lineRule="auto"/>
                          <w:textDirection w:val="btLr"/>
                        </w:pPr>
                      </w:p>
                    </w:txbxContent>
                  </v:textbox>
                </v:rect>
                <v:shape id="Text Box 46" o:spid="_x0000_s1070" type="#_x0000_t202" style="position:absolute;left:22107;top:14662;width:3519;height:4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" filled="f" stroked="f">
                  <v:textbox inset="2.53958mm,2.53958mm,2.53958mm,2.53958mm">
                    <w:txbxContent>
                      <w:p w14:paraId="7CD90F6B" w14:textId="35251BFA" w:rsidR="00C82FD2" w:rsidRDefault="00C82FD2">
                        <w:pPr>
                          <w:spacing w:line="240" w:lineRule="auto"/>
                          <w:textDirection w:val="btLr"/>
                        </w:pPr>
                      </w:p>
                    </w:txbxContent>
                  </v:textbox>
                </v:shape>
                <v:shape id="Text Box 47" o:spid="_x0000_s1071" type="#_x0000_t202" style="position:absolute;left:40081;top:27213;width:3519;height:4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" filled="f" stroked="f">
                  <v:textbox inset="2.53958mm,2.53958mm,2.53958mm,2.53958mm">
                    <w:txbxContent>
                      <w:p w14:paraId="7CD90F6D" w14:textId="303031F3" w:rsidR="00C82FD2" w:rsidRDefault="00C82FD2">
                        <w:pPr>
                          <w:spacing w:line="240" w:lineRule="auto"/>
                          <w:textDirection w:val="btLr"/>
                        </w:pPr>
                      </w:p>
                    </w:txbxContent>
                  </v:textbox>
                </v:shape>
                <w10:wrap type="topAndBottom" anchorx="page" anchory="page"/>
              </v:group>
            </w:pict>
          </mc:Fallback>
        </mc:AlternateContent>
      </w:r>
      <w:r w:rsidR="000A153D">
        <w:rPr>
          <w:i/>
          <w:sz w:val="24"/>
          <w:szCs w:val="24"/>
          <w:u w:val="single"/>
        </w:rPr>
        <w:t>Preschool,</w:t>
      </w:r>
      <w:r>
        <w:rPr>
          <w:i/>
          <w:sz w:val="24"/>
          <w:szCs w:val="24"/>
          <w:u w:val="single"/>
        </w:rPr>
        <w:t>TK,</w:t>
      </w:r>
      <w:r w:rsidR="000A153D">
        <w:rPr>
          <w:i/>
          <w:sz w:val="24"/>
          <w:szCs w:val="24"/>
          <w:u w:val="single"/>
        </w:rPr>
        <w:t xml:space="preserve"> Kindergarten &amp; 1</w:t>
      </w:r>
      <w:r w:rsidR="000A153D" w:rsidRPr="00951FA4">
        <w:rPr>
          <w:i/>
          <w:sz w:val="24"/>
          <w:szCs w:val="24"/>
          <w:u w:val="single"/>
          <w:vertAlign w:val="superscript"/>
        </w:rPr>
        <w:t>st</w:t>
      </w:r>
      <w:r>
        <w:rPr>
          <w:i/>
          <w:sz w:val="24"/>
          <w:szCs w:val="24"/>
          <w:u w:val="single"/>
        </w:rPr>
        <w:t xml:space="preserve"> &amp; 2</w:t>
      </w:r>
      <w:r w:rsidRPr="00951FA4">
        <w:rPr>
          <w:i/>
          <w:sz w:val="24"/>
          <w:szCs w:val="24"/>
          <w:u w:val="single"/>
          <w:vertAlign w:val="superscript"/>
        </w:rPr>
        <w:t>nd</w:t>
      </w:r>
      <w:r>
        <w:rPr>
          <w:i/>
          <w:sz w:val="24"/>
          <w:szCs w:val="24"/>
          <w:u w:val="single"/>
        </w:rPr>
        <w:t xml:space="preserve"> grade</w:t>
      </w:r>
      <w:r w:rsidR="000A153D">
        <w:rPr>
          <w:sz w:val="24"/>
          <w:szCs w:val="24"/>
        </w:rPr>
        <w:t xml:space="preserve"> - Enter at the side gate by the bathrooms/church</w:t>
      </w:r>
      <w:r>
        <w:rPr>
          <w:sz w:val="24"/>
          <w:szCs w:val="24"/>
        </w:rPr>
        <w:t xml:space="preserve"> </w:t>
      </w:r>
      <w:r w:rsidR="000A153D">
        <w:rPr>
          <w:sz w:val="24"/>
          <w:szCs w:val="24"/>
        </w:rPr>
        <w:t>parking lot. Students will sanitize hands when</w:t>
      </w:r>
      <w:r w:rsidR="000A153D">
        <w:rPr>
          <w:sz w:val="24"/>
          <w:szCs w:val="24"/>
        </w:rPr>
        <w:br/>
        <w:t xml:space="preserve">entering class.  </w:t>
      </w:r>
      <w:r>
        <w:rPr>
          <w:sz w:val="24"/>
          <w:szCs w:val="24"/>
        </w:rPr>
        <w:t xml:space="preserve">Parents will be able to walk their child to </w:t>
      </w:r>
      <w:r w:rsidR="006C08CC">
        <w:rPr>
          <w:sz w:val="24"/>
          <w:szCs w:val="24"/>
        </w:rPr>
        <w:t>the side gate and students will walk to class.</w:t>
      </w:r>
      <w:r>
        <w:rPr>
          <w:sz w:val="24"/>
          <w:szCs w:val="24"/>
        </w:rPr>
        <w:t xml:space="preserve">  </w:t>
      </w:r>
    </w:p>
    <w:p w14:paraId="1126F16E" w14:textId="65471B6C" w:rsidR="00951FA4" w:rsidRDefault="00951FA4" w:rsidP="00951FA4">
      <w:pPr>
        <w:ind w:left="720"/>
        <w:rPr>
          <w:b/>
          <w:bCs/>
          <w:sz w:val="24"/>
          <w:szCs w:val="24"/>
        </w:rPr>
      </w:pPr>
    </w:p>
    <w:p w14:paraId="33DE2E7C" w14:textId="54A4C660" w:rsidR="00951FA4" w:rsidRPr="00951FA4" w:rsidRDefault="00951FA4" w:rsidP="00951FA4">
      <w:pPr>
        <w:ind w:left="720"/>
        <w:rPr>
          <w:b/>
          <w:bCs/>
          <w:sz w:val="24"/>
          <w:szCs w:val="24"/>
        </w:rPr>
      </w:pPr>
      <w:r w:rsidRPr="00951FA4">
        <w:rPr>
          <w:b/>
          <w:bCs/>
          <w:sz w:val="24"/>
          <w:szCs w:val="24"/>
        </w:rPr>
        <w:t xml:space="preserve">All parents who come on campus will have to wear a mask </w:t>
      </w:r>
      <w:r>
        <w:rPr>
          <w:b/>
          <w:bCs/>
          <w:sz w:val="24"/>
          <w:szCs w:val="24"/>
        </w:rPr>
        <w:t>whether</w:t>
      </w:r>
      <w:r w:rsidRPr="00951FA4">
        <w:rPr>
          <w:b/>
          <w:bCs/>
          <w:sz w:val="24"/>
          <w:szCs w:val="24"/>
        </w:rPr>
        <w:t xml:space="preserve"> or not they are vaccinated.</w:t>
      </w:r>
    </w:p>
    <w:p w14:paraId="328F9310" w14:textId="08325B5D" w:rsidR="00951FA4" w:rsidRDefault="00951FA4" w:rsidP="00F959A2">
      <w:pPr>
        <w:ind w:left="360"/>
        <w:rPr>
          <w:sz w:val="24"/>
          <w:szCs w:val="24"/>
        </w:rPr>
      </w:pPr>
    </w:p>
    <w:p w14:paraId="7CD90DFD" w14:textId="6DAA1FB7" w:rsidR="00C82FD2" w:rsidRDefault="000A153D" w:rsidP="00F959A2">
      <w:pPr>
        <w:ind w:left="360"/>
      </w:pPr>
      <w:r>
        <w:rPr>
          <w:sz w:val="24"/>
          <w:szCs w:val="24"/>
        </w:rPr>
        <w:t>Students will be screened for signs and symptoms of COVID-19.  Parents will be asked if anyone at home is experiencing signs, symptoms, or has been in close contact with someone with COVID-19.  At least one parent/guardian MUST REMAIN with each student at the screening station until the student has been cleared.</w:t>
      </w:r>
    </w:p>
    <w:p w14:paraId="7CD90DFE" w14:textId="75BF5463" w:rsidR="00C82FD2" w:rsidRDefault="00951FA4">
      <w:pPr>
        <w:numPr>
          <w:ilvl w:val="0"/>
          <w:numId w:val="7"/>
        </w:numPr>
        <w:rPr>
          <w:sz w:val="24"/>
          <w:szCs w:val="24"/>
        </w:rPr>
      </w:pPr>
      <w:r>
        <w:rPr>
          <w:sz w:val="24"/>
          <w:szCs w:val="24"/>
        </w:rPr>
        <w:t>F</w:t>
      </w:r>
      <w:r w:rsidR="000A153D">
        <w:rPr>
          <w:sz w:val="24"/>
          <w:szCs w:val="24"/>
        </w:rPr>
        <w:t>amilies must maintain 6 feet distance from other families and wear masks at all times, to ensure the safety and health of our GSCS community.</w:t>
      </w:r>
    </w:p>
    <w:p w14:paraId="7CD90DFF" w14:textId="77777777" w:rsidR="00C82FD2" w:rsidRDefault="000A153D">
      <w:pPr>
        <w:numPr>
          <w:ilvl w:val="0"/>
          <w:numId w:val="7"/>
        </w:numPr>
        <w:rPr>
          <w:sz w:val="24"/>
          <w:szCs w:val="24"/>
        </w:rPr>
      </w:pPr>
      <w:r>
        <w:rPr>
          <w:b/>
          <w:sz w:val="24"/>
          <w:szCs w:val="24"/>
        </w:rPr>
        <w:lastRenderedPageBreak/>
        <w:t>If a student (or anyone at home) exhibits any of the signs, symptoms, or has had close contact (&gt;15 min. cumulative exposure within 6 feet in 24-hours) with COVID-19, the student will be required to return home.</w:t>
      </w:r>
      <w:r>
        <w:rPr>
          <w:sz w:val="24"/>
          <w:szCs w:val="24"/>
        </w:rPr>
        <w:t xml:space="preserve"> </w:t>
      </w:r>
    </w:p>
    <w:p w14:paraId="7CD90E00" w14:textId="77777777" w:rsidR="00C82FD2" w:rsidRDefault="000A153D">
      <w:pPr>
        <w:numPr>
          <w:ilvl w:val="0"/>
          <w:numId w:val="7"/>
        </w:numPr>
        <w:rPr>
          <w:sz w:val="24"/>
          <w:szCs w:val="24"/>
        </w:rPr>
      </w:pPr>
      <w:r>
        <w:rPr>
          <w:sz w:val="24"/>
          <w:szCs w:val="24"/>
        </w:rPr>
        <w:t xml:space="preserve">If a student does not pass the health screening, a parent/guardian must take the student home and keep the school informed of symptoms.  Refusal to comply with the sick policy will result in a meeting with administration and potentially result in consequences up to and including expulsion from the school.  </w:t>
      </w:r>
    </w:p>
    <w:p w14:paraId="7CD90E01" w14:textId="77777777" w:rsidR="00C82FD2" w:rsidRDefault="00C82FD2">
      <w:pPr>
        <w:ind w:left="720"/>
        <w:rPr>
          <w:sz w:val="24"/>
          <w:szCs w:val="24"/>
        </w:rPr>
      </w:pPr>
    </w:p>
    <w:p w14:paraId="621AAAC9" w14:textId="77777777" w:rsidR="00951FA4" w:rsidRDefault="000A153D">
      <w:pPr>
        <w:rPr>
          <w:b/>
          <w:color w:val="1155CC"/>
          <w:sz w:val="24"/>
          <w:szCs w:val="24"/>
          <w:u w:val="single"/>
        </w:rPr>
      </w:pPr>
      <w:r>
        <w:rPr>
          <w:sz w:val="24"/>
          <w:szCs w:val="24"/>
        </w:rPr>
        <w:t xml:space="preserve">3. </w:t>
      </w:r>
      <w:r>
        <w:rPr>
          <w:sz w:val="24"/>
          <w:szCs w:val="24"/>
          <w:u w:val="single"/>
        </w:rPr>
        <w:t>Sick Student Guidel</w:t>
      </w:r>
      <w:r w:rsidR="00951FA4">
        <w:rPr>
          <w:sz w:val="24"/>
          <w:szCs w:val="24"/>
          <w:u w:val="single"/>
        </w:rPr>
        <w:t>ines</w:t>
      </w:r>
    </w:p>
    <w:p w14:paraId="7CD90E02" w14:textId="69AD09DD" w:rsidR="00C82FD2" w:rsidRDefault="000A153D">
      <w:pPr>
        <w:rPr>
          <w:sz w:val="24"/>
          <w:szCs w:val="24"/>
          <w:u w:val="single"/>
        </w:rPr>
      </w:pPr>
      <w:r>
        <w:rPr>
          <w:sz w:val="24"/>
          <w:szCs w:val="24"/>
          <w:u w:val="single"/>
        </w:rPr>
        <w:br/>
      </w:r>
      <w:r>
        <w:rPr>
          <w:sz w:val="24"/>
          <w:szCs w:val="24"/>
        </w:rPr>
        <w:t>The following are the guidelines for health screening students either at school arrival or if they fall ill during the day:</w:t>
      </w:r>
    </w:p>
    <w:p w14:paraId="7CD90E03" w14:textId="77777777" w:rsidR="00C82FD2" w:rsidRDefault="000A153D">
      <w:pPr>
        <w:numPr>
          <w:ilvl w:val="0"/>
          <w:numId w:val="20"/>
        </w:numPr>
        <w:rPr>
          <w:sz w:val="24"/>
          <w:szCs w:val="24"/>
        </w:rPr>
      </w:pPr>
      <w:r>
        <w:rPr>
          <w:sz w:val="24"/>
          <w:szCs w:val="24"/>
        </w:rPr>
        <w:t>Fever with or without chills (100℉ or higher that doesn’t resolve within 30 minutes without medication)</w:t>
      </w:r>
    </w:p>
    <w:p w14:paraId="7CD90E04" w14:textId="77777777" w:rsidR="00C82FD2" w:rsidRDefault="000A153D">
      <w:pPr>
        <w:numPr>
          <w:ilvl w:val="0"/>
          <w:numId w:val="20"/>
        </w:numPr>
        <w:rPr>
          <w:sz w:val="24"/>
          <w:szCs w:val="24"/>
        </w:rPr>
      </w:pPr>
      <w:r>
        <w:rPr>
          <w:noProof/>
          <w:sz w:val="24"/>
          <w:szCs w:val="24"/>
        </w:rPr>
        <w:drawing>
          <wp:anchor distT="114300" distB="114300" distL="114300" distR="114300" simplePos="0" relativeHeight="251661312" behindDoc="0" locked="0" layoutInCell="1" hidden="0" allowOverlap="1" wp14:anchorId="7CD90F0A" wp14:editId="7CD90F0B">
            <wp:simplePos x="0" y="0"/>
            <wp:positionH relativeFrom="page">
              <wp:posOffset>4219575</wp:posOffset>
            </wp:positionH>
            <wp:positionV relativeFrom="page">
              <wp:posOffset>3752850</wp:posOffset>
            </wp:positionV>
            <wp:extent cx="2405063" cy="1449204"/>
            <wp:effectExtent l="0" t="0" r="0" b="0"/>
            <wp:wrapSquare wrapText="bothSides" distT="114300" distB="114300" distL="114300" distR="114300"/>
            <wp:docPr id="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405063" cy="1449204"/>
                    </a:xfrm>
                    <a:prstGeom prst="rect">
                      <a:avLst/>
                    </a:prstGeom>
                    <a:ln/>
                  </pic:spPr>
                </pic:pic>
              </a:graphicData>
            </a:graphic>
          </wp:anchor>
        </w:drawing>
      </w:r>
      <w:r>
        <w:rPr>
          <w:sz w:val="24"/>
          <w:szCs w:val="24"/>
        </w:rPr>
        <w:t xml:space="preserve">Cough </w:t>
      </w:r>
    </w:p>
    <w:p w14:paraId="7CD90E05" w14:textId="77777777" w:rsidR="00C82FD2" w:rsidRDefault="000A153D">
      <w:pPr>
        <w:numPr>
          <w:ilvl w:val="0"/>
          <w:numId w:val="20"/>
        </w:numPr>
        <w:rPr>
          <w:sz w:val="24"/>
          <w:szCs w:val="24"/>
        </w:rPr>
      </w:pPr>
      <w:r>
        <w:rPr>
          <w:sz w:val="24"/>
          <w:szCs w:val="24"/>
        </w:rPr>
        <w:t xml:space="preserve">Shortness of breath </w:t>
      </w:r>
    </w:p>
    <w:p w14:paraId="7CD90E06" w14:textId="77777777" w:rsidR="00C82FD2" w:rsidRDefault="000A153D">
      <w:pPr>
        <w:numPr>
          <w:ilvl w:val="0"/>
          <w:numId w:val="20"/>
        </w:numPr>
        <w:rPr>
          <w:sz w:val="24"/>
          <w:szCs w:val="24"/>
        </w:rPr>
      </w:pPr>
      <w:r>
        <w:rPr>
          <w:sz w:val="24"/>
          <w:szCs w:val="24"/>
        </w:rPr>
        <w:t xml:space="preserve">Muscle or body aches </w:t>
      </w:r>
    </w:p>
    <w:p w14:paraId="7CD90E07" w14:textId="77777777" w:rsidR="00C82FD2" w:rsidRDefault="000A153D">
      <w:pPr>
        <w:numPr>
          <w:ilvl w:val="0"/>
          <w:numId w:val="20"/>
        </w:numPr>
        <w:rPr>
          <w:sz w:val="24"/>
          <w:szCs w:val="24"/>
        </w:rPr>
      </w:pPr>
      <w:r>
        <w:rPr>
          <w:sz w:val="24"/>
          <w:szCs w:val="24"/>
        </w:rPr>
        <w:t xml:space="preserve">Headache </w:t>
      </w:r>
    </w:p>
    <w:p w14:paraId="7CD90E08" w14:textId="77777777" w:rsidR="00C82FD2" w:rsidRDefault="000A153D">
      <w:pPr>
        <w:numPr>
          <w:ilvl w:val="0"/>
          <w:numId w:val="20"/>
        </w:numPr>
        <w:rPr>
          <w:sz w:val="24"/>
          <w:szCs w:val="24"/>
        </w:rPr>
      </w:pPr>
      <w:r>
        <w:rPr>
          <w:sz w:val="24"/>
          <w:szCs w:val="24"/>
        </w:rPr>
        <w:t xml:space="preserve">Sore throat </w:t>
      </w:r>
    </w:p>
    <w:p w14:paraId="7CD90E09" w14:textId="77777777" w:rsidR="00C82FD2" w:rsidRDefault="000A153D">
      <w:pPr>
        <w:numPr>
          <w:ilvl w:val="0"/>
          <w:numId w:val="20"/>
        </w:numPr>
        <w:rPr>
          <w:sz w:val="24"/>
          <w:szCs w:val="24"/>
        </w:rPr>
      </w:pPr>
      <w:r>
        <w:rPr>
          <w:sz w:val="24"/>
          <w:szCs w:val="24"/>
        </w:rPr>
        <w:t>New loss of taste or smell</w:t>
      </w:r>
    </w:p>
    <w:p w14:paraId="7CD90E0A" w14:textId="77777777" w:rsidR="00C82FD2" w:rsidRDefault="000A153D">
      <w:pPr>
        <w:numPr>
          <w:ilvl w:val="0"/>
          <w:numId w:val="20"/>
        </w:numPr>
        <w:rPr>
          <w:sz w:val="24"/>
          <w:szCs w:val="24"/>
        </w:rPr>
      </w:pPr>
      <w:r>
        <w:rPr>
          <w:sz w:val="24"/>
          <w:szCs w:val="24"/>
        </w:rPr>
        <w:t>Nasal congestion or runny nose</w:t>
      </w:r>
    </w:p>
    <w:p w14:paraId="7CD90E0B" w14:textId="77777777" w:rsidR="00C82FD2" w:rsidRDefault="000A153D">
      <w:pPr>
        <w:numPr>
          <w:ilvl w:val="0"/>
          <w:numId w:val="20"/>
        </w:numPr>
        <w:rPr>
          <w:sz w:val="24"/>
          <w:szCs w:val="24"/>
        </w:rPr>
      </w:pPr>
      <w:r>
        <w:rPr>
          <w:sz w:val="24"/>
          <w:szCs w:val="24"/>
        </w:rPr>
        <w:t>Nausea, vomiting, or diarrhea</w:t>
      </w:r>
    </w:p>
    <w:p w14:paraId="7CD90E0C" w14:textId="77777777" w:rsidR="00C82FD2" w:rsidRDefault="000A153D">
      <w:pPr>
        <w:numPr>
          <w:ilvl w:val="0"/>
          <w:numId w:val="20"/>
        </w:numPr>
        <w:rPr>
          <w:sz w:val="24"/>
          <w:szCs w:val="24"/>
        </w:rPr>
      </w:pPr>
      <w:r>
        <w:rPr>
          <w:sz w:val="24"/>
          <w:szCs w:val="24"/>
        </w:rPr>
        <w:t xml:space="preserve">Fatigue </w:t>
      </w:r>
    </w:p>
    <w:p w14:paraId="7CD90E0D" w14:textId="77777777" w:rsidR="00C82FD2" w:rsidRDefault="000A153D">
      <w:pPr>
        <w:numPr>
          <w:ilvl w:val="0"/>
          <w:numId w:val="20"/>
        </w:numPr>
        <w:rPr>
          <w:sz w:val="24"/>
          <w:szCs w:val="24"/>
        </w:rPr>
      </w:pPr>
      <w:r>
        <w:rPr>
          <w:sz w:val="24"/>
          <w:szCs w:val="24"/>
        </w:rPr>
        <w:t xml:space="preserve">Poor feeding or poor appetite </w:t>
      </w:r>
    </w:p>
    <w:p w14:paraId="7CD90E0E" w14:textId="77777777" w:rsidR="00C82FD2" w:rsidRDefault="000A153D">
      <w:pPr>
        <w:numPr>
          <w:ilvl w:val="0"/>
          <w:numId w:val="20"/>
        </w:numPr>
        <w:rPr>
          <w:sz w:val="24"/>
          <w:szCs w:val="24"/>
        </w:rPr>
      </w:pPr>
      <w:r>
        <w:rPr>
          <w:sz w:val="24"/>
          <w:szCs w:val="24"/>
        </w:rPr>
        <w:t>Contact with any person who has tested positive for COVID-19</w:t>
      </w:r>
    </w:p>
    <w:p w14:paraId="7CD90E0F" w14:textId="77777777" w:rsidR="00C82FD2" w:rsidRDefault="00C82FD2">
      <w:pPr>
        <w:rPr>
          <w:sz w:val="16"/>
          <w:szCs w:val="16"/>
        </w:rPr>
      </w:pPr>
    </w:p>
    <w:p w14:paraId="7CD90E10" w14:textId="77777777" w:rsidR="00C82FD2" w:rsidRDefault="000A153D">
      <w:pPr>
        <w:rPr>
          <w:sz w:val="24"/>
          <w:szCs w:val="24"/>
        </w:rPr>
      </w:pPr>
      <w:r>
        <w:rPr>
          <w:sz w:val="24"/>
          <w:szCs w:val="24"/>
        </w:rPr>
        <w:t xml:space="preserve">If a student exhibits any of these symptoms at the arrival screening or during the school day, the student will be isolated comfortably in the health room, and a parent/guardian </w:t>
      </w:r>
      <w:r>
        <w:rPr>
          <w:b/>
          <w:sz w:val="24"/>
          <w:szCs w:val="24"/>
          <w:u w:val="single"/>
        </w:rPr>
        <w:t>MUST</w:t>
      </w:r>
      <w:r>
        <w:rPr>
          <w:sz w:val="24"/>
          <w:szCs w:val="24"/>
        </w:rPr>
        <w:t xml:space="preserve"> take him/her home as soon as possible. </w:t>
      </w:r>
    </w:p>
    <w:p w14:paraId="7CD90E11" w14:textId="77777777" w:rsidR="00C82FD2" w:rsidRDefault="00C82FD2">
      <w:pPr>
        <w:rPr>
          <w:sz w:val="24"/>
          <w:szCs w:val="24"/>
        </w:rPr>
      </w:pPr>
    </w:p>
    <w:p w14:paraId="7CD90E13" w14:textId="5A930623" w:rsidR="00C82FD2" w:rsidRDefault="000A153D">
      <w:pPr>
        <w:rPr>
          <w:sz w:val="24"/>
          <w:szCs w:val="24"/>
        </w:rPr>
      </w:pPr>
      <w:r>
        <w:rPr>
          <w:sz w:val="24"/>
          <w:szCs w:val="24"/>
        </w:rPr>
        <w:t xml:space="preserve">If a student or staff member has a fever of 100℉ or higher, a doctor’s note and/or negative COVID-19 test must be presented to the school office prior to re-entering the classroom any earlier than the 10 day </w:t>
      </w:r>
      <w:hyperlink r:id="rId27">
        <w:r>
          <w:rPr>
            <w:color w:val="1155CC"/>
            <w:sz w:val="24"/>
            <w:szCs w:val="24"/>
            <w:u w:val="single"/>
          </w:rPr>
          <w:t>isolation period</w:t>
        </w:r>
      </w:hyperlink>
      <w:r>
        <w:rPr>
          <w:sz w:val="24"/>
          <w:szCs w:val="24"/>
        </w:rPr>
        <w:t xml:space="preserve"> (24 hours without fever or fever-reducing medications, symptoms are improving, </w:t>
      </w:r>
      <w:r>
        <w:rPr>
          <w:b/>
          <w:sz w:val="24"/>
          <w:szCs w:val="24"/>
        </w:rPr>
        <w:t xml:space="preserve">AND </w:t>
      </w:r>
      <w:r>
        <w:rPr>
          <w:sz w:val="24"/>
          <w:szCs w:val="24"/>
        </w:rPr>
        <w:t xml:space="preserve">at least 10 days from symptom onset or test date).  </w:t>
      </w:r>
    </w:p>
    <w:p w14:paraId="2693E6BE" w14:textId="77777777" w:rsidR="00951FA4" w:rsidRDefault="000A153D">
      <w:pPr>
        <w:rPr>
          <w:sz w:val="24"/>
          <w:szCs w:val="24"/>
        </w:rPr>
      </w:pPr>
      <w:r>
        <w:rPr>
          <w:sz w:val="24"/>
          <w:szCs w:val="24"/>
        </w:rPr>
        <w:t xml:space="preserve">Students will pivot to </w:t>
      </w:r>
      <w:r w:rsidR="00951FA4">
        <w:rPr>
          <w:sz w:val="24"/>
          <w:szCs w:val="24"/>
        </w:rPr>
        <w:t>Independent Learning</w:t>
      </w:r>
      <w:r>
        <w:rPr>
          <w:sz w:val="24"/>
          <w:szCs w:val="24"/>
        </w:rPr>
        <w:t xml:space="preserve"> while at home. Staff members will contact their primary physician or 211 for COVID-19 testing and continue </w:t>
      </w:r>
      <w:r w:rsidR="00951FA4">
        <w:rPr>
          <w:sz w:val="24"/>
          <w:szCs w:val="24"/>
        </w:rPr>
        <w:t>Independent</w:t>
      </w:r>
      <w:r>
        <w:rPr>
          <w:sz w:val="24"/>
          <w:szCs w:val="24"/>
        </w:rPr>
        <w:t xml:space="preserve"> Learning if a class is closed.</w:t>
      </w:r>
    </w:p>
    <w:p w14:paraId="7CD90E15" w14:textId="1740A8AE" w:rsidR="00C82FD2" w:rsidRDefault="000A153D">
      <w:pPr>
        <w:rPr>
          <w:sz w:val="24"/>
          <w:szCs w:val="24"/>
        </w:rPr>
      </w:pPr>
      <w:r>
        <w:rPr>
          <w:sz w:val="24"/>
          <w:szCs w:val="24"/>
        </w:rPr>
        <w:lastRenderedPageBreak/>
        <w:t>If a student or staff member tests positive for COVID-19 and has exposed others at school, the following will take place:</w:t>
      </w:r>
    </w:p>
    <w:p w14:paraId="7CD90E16" w14:textId="77777777" w:rsidR="00C82FD2" w:rsidRDefault="000A153D">
      <w:pPr>
        <w:numPr>
          <w:ilvl w:val="0"/>
          <w:numId w:val="13"/>
        </w:numPr>
        <w:rPr>
          <w:sz w:val="24"/>
          <w:szCs w:val="24"/>
        </w:rPr>
      </w:pPr>
      <w:r>
        <w:rPr>
          <w:sz w:val="24"/>
          <w:szCs w:val="24"/>
        </w:rPr>
        <w:t>In consultation with the local public health department, it will be decided whether a school closure is warranted, including the length of time necessary, based on the risk level within the specific community as determined by the local public health officer.</w:t>
      </w:r>
    </w:p>
    <w:p w14:paraId="7CD90E17" w14:textId="77777777" w:rsidR="00C82FD2" w:rsidRDefault="000A153D">
      <w:pPr>
        <w:numPr>
          <w:ilvl w:val="0"/>
          <w:numId w:val="13"/>
        </w:numPr>
        <w:rPr>
          <w:sz w:val="24"/>
          <w:szCs w:val="24"/>
        </w:rPr>
      </w:pPr>
      <w:r>
        <w:rPr>
          <w:sz w:val="24"/>
          <w:szCs w:val="24"/>
        </w:rPr>
        <w:t xml:space="preserve">The GSCS community will be notified within 24 hours of the school knowing of any positive COVID-19 case while maintaining confidentiality, as required by state and federal laws. </w:t>
      </w:r>
    </w:p>
    <w:p w14:paraId="7CD90E18" w14:textId="0C212804" w:rsidR="00C82FD2" w:rsidRDefault="000A153D">
      <w:pPr>
        <w:numPr>
          <w:ilvl w:val="0"/>
          <w:numId w:val="13"/>
        </w:numPr>
        <w:rPr>
          <w:sz w:val="24"/>
          <w:szCs w:val="24"/>
        </w:rPr>
      </w:pPr>
      <w:r>
        <w:rPr>
          <w:sz w:val="24"/>
          <w:szCs w:val="24"/>
        </w:rPr>
        <w:t xml:space="preserve">The room where the patient was located will be closed-off while it is cleaned by cleaners trained in accordance </w:t>
      </w:r>
      <w:r w:rsidR="00F822DB">
        <w:rPr>
          <w:sz w:val="24"/>
          <w:szCs w:val="24"/>
        </w:rPr>
        <w:t>with</w:t>
      </w:r>
      <w:r>
        <w:rPr>
          <w:sz w:val="24"/>
          <w:szCs w:val="24"/>
        </w:rPr>
        <w:t xml:space="preserve"> public health guidelines.</w:t>
      </w:r>
    </w:p>
    <w:p w14:paraId="7CD90E19" w14:textId="77777777" w:rsidR="00C82FD2" w:rsidRDefault="000A153D">
      <w:pPr>
        <w:numPr>
          <w:ilvl w:val="0"/>
          <w:numId w:val="13"/>
        </w:numPr>
        <w:rPr>
          <w:sz w:val="24"/>
          <w:szCs w:val="24"/>
        </w:rPr>
      </w:pPr>
      <w:r>
        <w:rPr>
          <w:sz w:val="24"/>
          <w:szCs w:val="24"/>
        </w:rPr>
        <w:t>Additional close contacts at school outside of the patient’s classroom/office should also self-isolate.</w:t>
      </w:r>
    </w:p>
    <w:p w14:paraId="7CD90E1A" w14:textId="77777777" w:rsidR="00C82FD2" w:rsidRDefault="000A153D">
      <w:pPr>
        <w:numPr>
          <w:ilvl w:val="0"/>
          <w:numId w:val="13"/>
        </w:numPr>
        <w:rPr>
          <w:sz w:val="24"/>
          <w:szCs w:val="24"/>
        </w:rPr>
      </w:pPr>
      <w:r>
        <w:rPr>
          <w:sz w:val="24"/>
          <w:szCs w:val="24"/>
        </w:rPr>
        <w:t>Additional areas of the school visited by the COVID-19 positive patient may also need to be closed temporarily for cleaning and disinfection.</w:t>
      </w:r>
    </w:p>
    <w:p w14:paraId="7CD90E1B" w14:textId="77777777" w:rsidR="00C82FD2" w:rsidRDefault="000A153D">
      <w:pPr>
        <w:numPr>
          <w:ilvl w:val="0"/>
          <w:numId w:val="13"/>
        </w:numPr>
        <w:rPr>
          <w:sz w:val="24"/>
          <w:szCs w:val="24"/>
        </w:rPr>
      </w:pPr>
      <w:r>
        <w:rPr>
          <w:sz w:val="24"/>
          <w:szCs w:val="24"/>
        </w:rPr>
        <w:t>If a school closure happens, all members of the community should maintain social distancing, avoid gatherings, and follow any additional CDC guidelines.</w:t>
      </w:r>
    </w:p>
    <w:p w14:paraId="14D6E9D6" w14:textId="19C349D6" w:rsidR="00951FA4" w:rsidRDefault="000A153D" w:rsidP="00951FA4">
      <w:pPr>
        <w:rPr>
          <w:b/>
          <w:sz w:val="24"/>
          <w:szCs w:val="24"/>
        </w:rPr>
      </w:pPr>
      <w:r w:rsidRPr="00951FA4">
        <w:rPr>
          <w:b/>
          <w:sz w:val="24"/>
          <w:szCs w:val="24"/>
        </w:rPr>
        <w:t>What measures should be taken when a student, teacher or staff</w:t>
      </w:r>
      <w:r w:rsidR="00951FA4">
        <w:rPr>
          <w:b/>
          <w:sz w:val="24"/>
          <w:szCs w:val="24"/>
        </w:rPr>
        <w:t xml:space="preserve"> member has symptoms, is in contact of someone infected, or is diagnosed with COVID-19?</w:t>
      </w:r>
    </w:p>
    <w:p w14:paraId="7CD90E1E" w14:textId="5F711DD8" w:rsidR="00C82FD2" w:rsidRPr="00951FA4" w:rsidRDefault="00C82FD2" w:rsidP="00951FA4">
      <w:pPr>
        <w:ind w:left="720"/>
        <w:rPr>
          <w:sz w:val="24"/>
          <w:szCs w:val="24"/>
        </w:rPr>
      </w:pPr>
    </w:p>
    <w:p w14:paraId="2F0E5472" w14:textId="2E6058ED" w:rsidR="00951FA4" w:rsidRDefault="00562F48">
      <w:pPr>
        <w:rPr>
          <w:b/>
          <w:sz w:val="24"/>
          <w:szCs w:val="24"/>
        </w:rPr>
      </w:pPr>
      <w:hyperlink r:id="rId28" w:history="1">
        <w:r w:rsidRPr="00951FA4">
          <w:rPr>
            <w:rStyle w:val="Hyperlink"/>
            <w:b/>
            <w:sz w:val="24"/>
            <w:szCs w:val="24"/>
          </w:rPr>
          <w:t>Deci</w:t>
        </w:r>
        <w:r w:rsidRPr="00951FA4">
          <w:rPr>
            <w:rStyle w:val="Hyperlink"/>
            <w:b/>
            <w:sz w:val="24"/>
            <w:szCs w:val="24"/>
          </w:rPr>
          <w:t>s</w:t>
        </w:r>
        <w:r w:rsidRPr="00951FA4">
          <w:rPr>
            <w:rStyle w:val="Hyperlink"/>
            <w:b/>
            <w:sz w:val="24"/>
            <w:szCs w:val="24"/>
          </w:rPr>
          <w:t>ion Tree</w:t>
        </w:r>
      </w:hyperlink>
      <w:r>
        <w:rPr>
          <w:b/>
          <w:color w:val="1155CC"/>
          <w:sz w:val="24"/>
          <w:szCs w:val="24"/>
          <w:u w:val="single"/>
        </w:rPr>
        <w:t xml:space="preserve"> (Updated 8/11/21)</w:t>
      </w:r>
    </w:p>
    <w:p w14:paraId="3BFB3F6A" w14:textId="30BC96A8" w:rsidR="00562F48" w:rsidRDefault="00562F48">
      <w:pPr>
        <w:rPr>
          <w:b/>
          <w:sz w:val="24"/>
          <w:szCs w:val="24"/>
        </w:rPr>
      </w:pPr>
    </w:p>
    <w:p w14:paraId="1A288541" w14:textId="77777777" w:rsidR="00562F48" w:rsidRDefault="00562F48">
      <w:pPr>
        <w:rPr>
          <w:b/>
          <w:sz w:val="24"/>
          <w:szCs w:val="24"/>
        </w:rPr>
      </w:pPr>
    </w:p>
    <w:p w14:paraId="349473BA" w14:textId="77777777" w:rsidR="006C08CC" w:rsidRDefault="006C08CC">
      <w:pPr>
        <w:rPr>
          <w:b/>
          <w:sz w:val="24"/>
          <w:szCs w:val="24"/>
        </w:rPr>
      </w:pPr>
    </w:p>
    <w:p w14:paraId="1F8733C5" w14:textId="2A7FE113" w:rsidR="006C08CC" w:rsidRDefault="006C08CC" w:rsidP="006C08CC">
      <w:pPr>
        <w:rPr>
          <w:bCs/>
          <w:sz w:val="24"/>
          <w:szCs w:val="24"/>
          <w:lang w:val="en-US"/>
        </w:rPr>
      </w:pPr>
      <w:r w:rsidRPr="006C08CC">
        <w:rPr>
          <w:b/>
          <w:sz w:val="24"/>
          <w:szCs w:val="24"/>
          <w:u w:val="single"/>
          <w:lang w:val="en-US"/>
        </w:rPr>
        <w:t>When quarantine is required</w:t>
      </w:r>
      <w:r>
        <w:rPr>
          <w:bCs/>
          <w:sz w:val="24"/>
          <w:szCs w:val="24"/>
          <w:lang w:val="en-US"/>
        </w:rPr>
        <w:t>:</w:t>
      </w:r>
    </w:p>
    <w:p w14:paraId="1B55BC88" w14:textId="745F5B0C" w:rsidR="006C08CC" w:rsidRPr="006C08CC" w:rsidRDefault="006C08CC" w:rsidP="00562F48">
      <w:pPr>
        <w:rPr>
          <w:bCs/>
          <w:sz w:val="24"/>
          <w:szCs w:val="24"/>
          <w:lang w:val="en-US"/>
        </w:rPr>
      </w:pPr>
      <w:r w:rsidRPr="006C08CC">
        <w:rPr>
          <w:bCs/>
          <w:sz w:val="24"/>
          <w:szCs w:val="24"/>
          <w:lang w:val="en-US"/>
        </w:rPr>
        <w:t>Modified 10 day (</w:t>
      </w:r>
      <w:r w:rsidR="00562F48">
        <w:rPr>
          <w:bCs/>
          <w:sz w:val="24"/>
          <w:szCs w:val="24"/>
          <w:lang w:val="en-US"/>
        </w:rPr>
        <w:t>stay at home</w:t>
      </w:r>
      <w:r w:rsidRPr="006C08CC">
        <w:rPr>
          <w:bCs/>
          <w:sz w:val="24"/>
          <w:szCs w:val="24"/>
          <w:lang w:val="en-US"/>
        </w:rPr>
        <w:t xml:space="preserve">): </w:t>
      </w:r>
      <w:r w:rsidR="00562F48">
        <w:rPr>
          <w:bCs/>
          <w:sz w:val="24"/>
          <w:szCs w:val="24"/>
          <w:lang w:val="en-US"/>
        </w:rPr>
        <w:t>Independent Learning</w:t>
      </w:r>
    </w:p>
    <w:p w14:paraId="15362A5E" w14:textId="2402E3F1" w:rsidR="006C08CC" w:rsidRPr="006C08CC" w:rsidRDefault="006C08CC" w:rsidP="006C08CC">
      <w:pPr>
        <w:rPr>
          <w:bCs/>
          <w:sz w:val="24"/>
          <w:szCs w:val="24"/>
          <w:lang w:val="en-US"/>
        </w:rPr>
      </w:pPr>
      <w:r w:rsidRPr="006C08CC">
        <w:rPr>
          <w:bCs/>
          <w:sz w:val="24"/>
          <w:szCs w:val="24"/>
          <w:lang w:val="en-US"/>
        </w:rPr>
        <w:t>Return on Day 11 is permitted with</w:t>
      </w:r>
      <w:r w:rsidR="00562F48">
        <w:rPr>
          <w:bCs/>
          <w:sz w:val="24"/>
          <w:szCs w:val="24"/>
          <w:lang w:val="en-US"/>
        </w:rPr>
        <w:t xml:space="preserve"> COVID</w:t>
      </w:r>
      <w:r w:rsidRPr="006C08CC">
        <w:rPr>
          <w:bCs/>
          <w:sz w:val="24"/>
          <w:szCs w:val="24"/>
          <w:lang w:val="en-US"/>
        </w:rPr>
        <w:t xml:space="preserve"> testing</w:t>
      </w:r>
      <w:r w:rsidR="00562F48">
        <w:rPr>
          <w:bCs/>
          <w:sz w:val="24"/>
          <w:szCs w:val="24"/>
          <w:lang w:val="en-US"/>
        </w:rPr>
        <w:t xml:space="preserve"> for asymptomatic symptoms.</w:t>
      </w:r>
    </w:p>
    <w:p w14:paraId="40F5AF57" w14:textId="77777777" w:rsidR="00562F48" w:rsidRPr="006C08CC" w:rsidRDefault="00562F48" w:rsidP="006C08CC">
      <w:pPr>
        <w:rPr>
          <w:bCs/>
          <w:sz w:val="24"/>
          <w:szCs w:val="24"/>
        </w:rPr>
      </w:pPr>
    </w:p>
    <w:p w14:paraId="7CD90E22" w14:textId="53221132" w:rsidR="00C82FD2" w:rsidRDefault="000A153D">
      <w:pPr>
        <w:rPr>
          <w:i/>
          <w:color w:val="FF0000"/>
          <w:sz w:val="24"/>
          <w:szCs w:val="24"/>
        </w:rPr>
      </w:pPr>
      <w:r>
        <w:rPr>
          <w:b/>
          <w:sz w:val="24"/>
          <w:szCs w:val="24"/>
        </w:rPr>
        <w:t>If a child has an identified condition</w:t>
      </w:r>
      <w:r>
        <w:rPr>
          <w:sz w:val="24"/>
          <w:szCs w:val="24"/>
        </w:rPr>
        <w:t xml:space="preserve"> that will result in a positive screening (i.e. allergies, eczema, migraines, asthma, etc.), a doctor’s note will be accepted to return to school prior to the </w:t>
      </w:r>
      <w:proofErr w:type="gramStart"/>
      <w:r>
        <w:rPr>
          <w:sz w:val="24"/>
          <w:szCs w:val="24"/>
        </w:rPr>
        <w:t>10-14 day</w:t>
      </w:r>
      <w:proofErr w:type="gramEnd"/>
      <w:r>
        <w:rPr>
          <w:sz w:val="24"/>
          <w:szCs w:val="24"/>
        </w:rPr>
        <w:t xml:space="preserve"> COVID-19 guidelines if symptoms are in line with identified conditions.  </w:t>
      </w:r>
      <w:r>
        <w:rPr>
          <w:color w:val="FF0000"/>
          <w:sz w:val="24"/>
          <w:szCs w:val="24"/>
        </w:rPr>
        <w:t>*</w:t>
      </w:r>
      <w:r w:rsidRPr="00562F48">
        <w:rPr>
          <w:i/>
          <w:sz w:val="24"/>
          <w:szCs w:val="24"/>
          <w:highlight w:val="yellow"/>
        </w:rPr>
        <w:t xml:space="preserve">It is helpful to alert the office at the beginning of the year if a child has an identified condition, as </w:t>
      </w:r>
      <w:proofErr w:type="gramStart"/>
      <w:r w:rsidRPr="00562F48">
        <w:rPr>
          <w:i/>
          <w:sz w:val="24"/>
          <w:szCs w:val="24"/>
          <w:highlight w:val="yellow"/>
        </w:rPr>
        <w:t>mentioned</w:t>
      </w:r>
      <w:r>
        <w:rPr>
          <w:i/>
          <w:sz w:val="24"/>
          <w:szCs w:val="24"/>
        </w:rPr>
        <w:t>.</w:t>
      </w:r>
      <w:r>
        <w:rPr>
          <w:i/>
          <w:color w:val="FF0000"/>
          <w:sz w:val="24"/>
          <w:szCs w:val="24"/>
        </w:rPr>
        <w:t>*</w:t>
      </w:r>
      <w:proofErr w:type="gramEnd"/>
      <w:r w:rsidR="00562F48">
        <w:rPr>
          <w:i/>
          <w:color w:val="FF0000"/>
          <w:sz w:val="24"/>
          <w:szCs w:val="24"/>
        </w:rPr>
        <w:t>Without the note, your child will be sent home due to COVID-19 like symptoms.</w:t>
      </w:r>
    </w:p>
    <w:p w14:paraId="7CD90E23" w14:textId="77777777" w:rsidR="00C82FD2" w:rsidRDefault="00C82FD2">
      <w:pPr>
        <w:rPr>
          <w:sz w:val="24"/>
          <w:szCs w:val="24"/>
        </w:rPr>
      </w:pPr>
    </w:p>
    <w:p w14:paraId="7CD90E24" w14:textId="77777777" w:rsidR="00C82FD2" w:rsidRDefault="000A153D">
      <w:pPr>
        <w:rPr>
          <w:sz w:val="24"/>
          <w:szCs w:val="24"/>
          <w:u w:val="single"/>
        </w:rPr>
      </w:pPr>
      <w:r>
        <w:rPr>
          <w:sz w:val="24"/>
          <w:szCs w:val="24"/>
        </w:rPr>
        <w:t xml:space="preserve">4. </w:t>
      </w:r>
      <w:r>
        <w:rPr>
          <w:sz w:val="24"/>
          <w:szCs w:val="24"/>
          <w:u w:val="single"/>
        </w:rPr>
        <w:t>Sick Staff Guidelines &amp; Vaccination/Physical Distancing</w:t>
      </w:r>
    </w:p>
    <w:p w14:paraId="7CD90E25" w14:textId="77777777" w:rsidR="00C82FD2" w:rsidRDefault="000A153D">
      <w:pPr>
        <w:rPr>
          <w:sz w:val="24"/>
          <w:szCs w:val="24"/>
        </w:rPr>
      </w:pPr>
      <w:r>
        <w:rPr>
          <w:sz w:val="24"/>
          <w:szCs w:val="24"/>
        </w:rPr>
        <w:t xml:space="preserve">Teachers and staff will be held to the same health guidelines stated above in the student section to reduce transmission between adults. </w:t>
      </w:r>
    </w:p>
    <w:p w14:paraId="7CD90E26" w14:textId="77777777" w:rsidR="00C82FD2" w:rsidRDefault="000A153D">
      <w:pPr>
        <w:numPr>
          <w:ilvl w:val="0"/>
          <w:numId w:val="8"/>
        </w:numPr>
        <w:rPr>
          <w:sz w:val="24"/>
          <w:szCs w:val="24"/>
        </w:rPr>
      </w:pPr>
      <w:r>
        <w:rPr>
          <w:sz w:val="24"/>
          <w:szCs w:val="24"/>
        </w:rPr>
        <w:t>Teachers are encouraged to self-screen at home prior to coming to school.</w:t>
      </w:r>
    </w:p>
    <w:p w14:paraId="7CD90E27" w14:textId="77777777" w:rsidR="00C82FD2" w:rsidRDefault="000A153D">
      <w:pPr>
        <w:numPr>
          <w:ilvl w:val="0"/>
          <w:numId w:val="8"/>
        </w:numPr>
        <w:rPr>
          <w:sz w:val="24"/>
          <w:szCs w:val="24"/>
        </w:rPr>
      </w:pPr>
      <w:r>
        <w:rPr>
          <w:sz w:val="24"/>
          <w:szCs w:val="24"/>
        </w:rPr>
        <w:lastRenderedPageBreak/>
        <w:t xml:space="preserve">Upon arrival at school, teachers will submit to a temperature check, and health screening using the questionnaire to assess signs, symptoms and contact with COVID-19.  They will be sent home immediately if their temperature is 100℉ or above, they identify signs, symptoms or have had contact with COVID-19 positive patients. </w:t>
      </w:r>
    </w:p>
    <w:p w14:paraId="7CD90E28" w14:textId="77777777" w:rsidR="00C82FD2" w:rsidRDefault="000A153D">
      <w:pPr>
        <w:numPr>
          <w:ilvl w:val="0"/>
          <w:numId w:val="8"/>
        </w:numPr>
        <w:rPr>
          <w:sz w:val="24"/>
          <w:szCs w:val="24"/>
        </w:rPr>
      </w:pPr>
      <w:r>
        <w:rPr>
          <w:noProof/>
          <w:sz w:val="24"/>
          <w:szCs w:val="24"/>
        </w:rPr>
        <w:drawing>
          <wp:anchor distT="114300" distB="114300" distL="114300" distR="114300" simplePos="0" relativeHeight="251662336" behindDoc="0" locked="0" layoutInCell="1" hidden="0" allowOverlap="1" wp14:anchorId="7CD90F0E" wp14:editId="7CD90F0F">
            <wp:simplePos x="0" y="0"/>
            <wp:positionH relativeFrom="page">
              <wp:posOffset>5676900</wp:posOffset>
            </wp:positionH>
            <wp:positionV relativeFrom="page">
              <wp:posOffset>4153702</wp:posOffset>
            </wp:positionV>
            <wp:extent cx="1804988" cy="1598310"/>
            <wp:effectExtent l="0" t="0" r="0" b="0"/>
            <wp:wrapSquare wrapText="bothSides" distT="114300" distB="114300" distL="114300" distR="11430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804988" cy="1598310"/>
                    </a:xfrm>
                    <a:prstGeom prst="rect">
                      <a:avLst/>
                    </a:prstGeom>
                    <a:ln/>
                  </pic:spPr>
                </pic:pic>
              </a:graphicData>
            </a:graphic>
          </wp:anchor>
        </w:drawing>
      </w:r>
      <w:r>
        <w:rPr>
          <w:sz w:val="24"/>
          <w:szCs w:val="24"/>
        </w:rPr>
        <w:t xml:space="preserve">Teachers and staff have dedicated work areas that are separated with at least 6 feet of distance at all times.  Staff meetings are held virtually or socially distanced in a large classroom.  </w:t>
      </w:r>
    </w:p>
    <w:p w14:paraId="7CD90E29" w14:textId="77777777" w:rsidR="00C82FD2" w:rsidRDefault="000A153D">
      <w:pPr>
        <w:numPr>
          <w:ilvl w:val="0"/>
          <w:numId w:val="8"/>
        </w:numPr>
        <w:rPr>
          <w:sz w:val="24"/>
          <w:szCs w:val="24"/>
        </w:rPr>
      </w:pPr>
      <w:r>
        <w:rPr>
          <w:sz w:val="24"/>
          <w:szCs w:val="24"/>
        </w:rPr>
        <w:t xml:space="preserve">If throughout the day, a teacher or staff member develops a fever or any symptoms, he/she will be immediately isolated then sent home. Areas used by anyone suspected of being infected will be closed off for 24 hours prior to </w:t>
      </w:r>
      <w:hyperlink r:id="rId30">
        <w:r>
          <w:rPr>
            <w:color w:val="1155CC"/>
            <w:sz w:val="24"/>
            <w:szCs w:val="24"/>
            <w:u w:val="single"/>
          </w:rPr>
          <w:t>cleaning and disinfecting</w:t>
        </w:r>
      </w:hyperlink>
      <w:r>
        <w:rPr>
          <w:sz w:val="24"/>
          <w:szCs w:val="24"/>
        </w:rPr>
        <w:t xml:space="preserve">. </w:t>
      </w:r>
    </w:p>
    <w:p w14:paraId="7CD90E2A" w14:textId="77777777" w:rsidR="00C82FD2" w:rsidRDefault="000A153D">
      <w:pPr>
        <w:numPr>
          <w:ilvl w:val="0"/>
          <w:numId w:val="8"/>
        </w:numPr>
        <w:rPr>
          <w:sz w:val="24"/>
          <w:szCs w:val="24"/>
        </w:rPr>
      </w:pPr>
      <w:r>
        <w:rPr>
          <w:sz w:val="24"/>
          <w:szCs w:val="24"/>
        </w:rPr>
        <w:t>Staff testing for asymptomatic infections will occur as test availability permits, or is practical through their primary physician, or through the county (211).  All staff will be tested once every 2 months (with 25% of staff tested every 2 weeks).  Additionally, Flu shots are highly encouraged.</w:t>
      </w:r>
    </w:p>
    <w:p w14:paraId="7CD90E2B" w14:textId="77777777" w:rsidR="00C82FD2" w:rsidRDefault="00C82FD2">
      <w:pPr>
        <w:rPr>
          <w:sz w:val="24"/>
          <w:szCs w:val="24"/>
          <w:highlight w:val="yellow"/>
        </w:rPr>
      </w:pPr>
    </w:p>
    <w:p w14:paraId="7CD90E2C" w14:textId="77777777" w:rsidR="00C82FD2" w:rsidRDefault="000A153D">
      <w:pPr>
        <w:rPr>
          <w:sz w:val="24"/>
          <w:szCs w:val="24"/>
          <w:u w:val="single"/>
        </w:rPr>
      </w:pPr>
      <w:r>
        <w:rPr>
          <w:sz w:val="24"/>
          <w:szCs w:val="24"/>
        </w:rPr>
        <w:t>5.</w:t>
      </w:r>
      <w:r>
        <w:rPr>
          <w:sz w:val="24"/>
          <w:szCs w:val="24"/>
          <w:u w:val="single"/>
        </w:rPr>
        <w:t>Face Covering Policy</w:t>
      </w:r>
    </w:p>
    <w:p w14:paraId="7CD90E2D" w14:textId="77777777" w:rsidR="00C82FD2" w:rsidRDefault="000A153D">
      <w:pPr>
        <w:rPr>
          <w:sz w:val="24"/>
          <w:szCs w:val="24"/>
        </w:rPr>
      </w:pPr>
      <w:r>
        <w:rPr>
          <w:sz w:val="24"/>
          <w:szCs w:val="24"/>
        </w:rPr>
        <w:t xml:space="preserve">All staff and students are required to wear a cloth or 3-ply disposable mask (or N95 for school nurse) at all times on campus. They can be removed when eating and drinking.  (No </w:t>
      </w:r>
      <w:r>
        <w:rPr>
          <w:sz w:val="24"/>
          <w:szCs w:val="24"/>
          <w:u w:val="single"/>
        </w:rPr>
        <w:t>valve</w:t>
      </w:r>
      <w:r>
        <w:rPr>
          <w:sz w:val="24"/>
          <w:szCs w:val="24"/>
        </w:rPr>
        <w:t xml:space="preserve"> masks are allowed.)</w:t>
      </w:r>
    </w:p>
    <w:p w14:paraId="7CD90E2E" w14:textId="77777777" w:rsidR="00C82FD2" w:rsidRDefault="00C82FD2">
      <w:pPr>
        <w:rPr>
          <w:sz w:val="24"/>
          <w:szCs w:val="24"/>
        </w:rPr>
      </w:pPr>
    </w:p>
    <w:p w14:paraId="7CD90E2F" w14:textId="77777777" w:rsidR="00C82FD2" w:rsidRDefault="000A153D">
      <w:pPr>
        <w:rPr>
          <w:sz w:val="24"/>
          <w:szCs w:val="24"/>
        </w:rPr>
      </w:pPr>
      <w:r>
        <w:rPr>
          <w:sz w:val="24"/>
          <w:szCs w:val="24"/>
        </w:rPr>
        <w:t xml:space="preserve">Face shields can also be worn </w:t>
      </w:r>
      <w:r>
        <w:rPr>
          <w:sz w:val="24"/>
          <w:szCs w:val="24"/>
          <w:u w:val="single"/>
        </w:rPr>
        <w:t>with</w:t>
      </w:r>
      <w:r>
        <w:rPr>
          <w:sz w:val="24"/>
          <w:szCs w:val="24"/>
        </w:rPr>
        <w:t xml:space="preserve"> masks for extra protection, if preferred.</w:t>
      </w:r>
    </w:p>
    <w:p w14:paraId="7CD90E30" w14:textId="77777777" w:rsidR="00C82FD2" w:rsidRDefault="000A153D">
      <w:pPr>
        <w:jc w:val="center"/>
        <w:rPr>
          <w:sz w:val="24"/>
          <w:szCs w:val="24"/>
        </w:rPr>
      </w:pPr>
      <w:r>
        <w:rPr>
          <w:noProof/>
        </w:rPr>
        <mc:AlternateContent>
          <mc:Choice Requires="wpg">
            <w:drawing>
              <wp:inline distT="114300" distB="114300" distL="114300" distR="114300" wp14:anchorId="7CD90F10" wp14:editId="7CD90F11">
                <wp:extent cx="4419600" cy="2047875"/>
                <wp:effectExtent l="0" t="0" r="0" b="9525"/>
                <wp:docPr id="48" name="Group 48"/>
                <wp:cNvGraphicFramePr/>
                <a:graphic xmlns:a="http://schemas.openxmlformats.org/drawingml/2006/main">
                  <a:graphicData uri="http://schemas.microsoft.com/office/word/2010/wordprocessingGroup">
                    <wpg:wgp>
                      <wpg:cNvGrpSpPr/>
                      <wpg:grpSpPr>
                        <a:xfrm>
                          <a:off x="0" y="0"/>
                          <a:ext cx="4419600" cy="2047875"/>
                          <a:chOff x="152400" y="152400"/>
                          <a:chExt cx="4400550" cy="2028825"/>
                        </a:xfrm>
                      </wpg:grpSpPr>
                      <pic:pic xmlns:pic="http://schemas.openxmlformats.org/drawingml/2006/picture">
                        <pic:nvPicPr>
                          <pic:cNvPr id="49" name="Shape 2"/>
                          <pic:cNvPicPr preferRelativeResize="0"/>
                        </pic:nvPicPr>
                        <pic:blipFill>
                          <a:blip r:embed="rId31">
                            <a:alphaModFix/>
                          </a:blip>
                          <a:stretch>
                            <a:fillRect/>
                          </a:stretch>
                        </pic:blipFill>
                        <pic:spPr>
                          <a:xfrm>
                            <a:off x="152400" y="152400"/>
                            <a:ext cx="4400550" cy="2028825"/>
                          </a:xfrm>
                          <a:prstGeom prst="rect">
                            <a:avLst/>
                          </a:prstGeom>
                          <a:noFill/>
                          <a:ln>
                            <a:noFill/>
                          </a:ln>
                        </pic:spPr>
                      </pic:pic>
                      <wps:wsp>
                        <wps:cNvPr id="50" name="Text Box 50"/>
                        <wps:cNvSpPr txBox="1"/>
                        <wps:spPr>
                          <a:xfrm>
                            <a:off x="2321100" y="1239575"/>
                            <a:ext cx="1720990" cy="340310"/>
                          </a:xfrm>
                          <a:prstGeom prst="rect">
                            <a:avLst/>
                          </a:prstGeom>
                          <a:solidFill>
                            <a:srgbClr val="FFFFFF"/>
                          </a:solidFill>
                          <a:ln>
                            <a:noFill/>
                          </a:ln>
                        </wps:spPr>
                        <wps:txbx>
                          <w:txbxContent>
                            <w:p w14:paraId="7CD90F6F" w14:textId="77777777" w:rsidR="00C82FD2" w:rsidRDefault="000A153D">
                              <w:pPr>
                                <w:spacing w:line="240" w:lineRule="auto"/>
                                <w:textDirection w:val="btLr"/>
                              </w:pPr>
                              <w:r>
                                <w:rPr>
                                  <w:b/>
                                  <w:color w:val="000000"/>
                                </w:rPr>
                                <w:t xml:space="preserve">   Yes, unless exempt</w:t>
                              </w:r>
                            </w:p>
                          </w:txbxContent>
                        </wps:txbx>
                        <wps:bodyPr spcFirstLastPara="1" wrap="square" lIns="91425" tIns="91425" rIns="91425" bIns="91425" anchor="t" anchorCtr="0">
                          <a:spAutoFit/>
                        </wps:bodyPr>
                      </wps:wsp>
                    </wpg:wgp>
                  </a:graphicData>
                </a:graphic>
              </wp:inline>
            </w:drawing>
          </mc:Choice>
          <mc:Fallback>
            <w:pict>
              <v:group w14:anchorId="7CD90F10" id="Group 48" o:spid="_x0000_s1072" style="width:348pt;height:161.25pt;mso-position-horizontal-relative:char;mso-position-vertical-relative:line" coordorigin="1524,1524" coordsize="44005,20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">
                <v:shape id="Shape 2" o:spid="_x0000_s1073" type="#_x0000_t75" style="position:absolute;left:1524;top:1524;width:44005;height:2028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">
                  <v:imagedata r:id="rId34" o:title=""/>
                </v:shape>
                <v:shape id="Text Box 50" o:spid="_x0000_s1074" type="#_x0000_t202" style="position:absolute;left:23211;top:12395;width:17209;height:3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" stroked="f">
                  <v:textbox style="mso-fit-shape-to-text:t" inset="2.53958mm,2.53958mm,2.53958mm,2.53958mm">
                    <w:txbxContent>
                      <w:p w14:paraId="7CD90F6F" w14:textId="77777777" w:rsidR="00C82FD2" w:rsidRDefault="000A153D">
                        <w:pPr>
                          <w:spacing w:line="240" w:lineRule="auto"/>
                          <w:textDirection w:val="btLr"/>
                        </w:pPr>
                        <w:r>
                          <w:rPr>
                            <w:b/>
                            <w:color w:val="000000"/>
                          </w:rPr>
                          <w:t xml:space="preserve">   Yes, unless exempt</w:t>
                        </w:r>
                      </w:p>
                    </w:txbxContent>
                  </v:textbox>
                </v:shape>
                <w10:anchorlock/>
              </v:group>
            </w:pict>
          </mc:Fallback>
        </mc:AlternateContent>
      </w:r>
    </w:p>
    <w:p w14:paraId="7CD90E31" w14:textId="77777777" w:rsidR="00C82FD2" w:rsidRDefault="00C82FD2">
      <w:pPr>
        <w:rPr>
          <w:sz w:val="24"/>
          <w:szCs w:val="24"/>
        </w:rPr>
      </w:pPr>
    </w:p>
    <w:p w14:paraId="7CD90E32" w14:textId="77777777" w:rsidR="00C82FD2" w:rsidRDefault="000A153D">
      <w:pPr>
        <w:rPr>
          <w:sz w:val="24"/>
          <w:szCs w:val="24"/>
        </w:rPr>
      </w:pPr>
      <w:r>
        <w:rPr>
          <w:noProof/>
          <w:sz w:val="24"/>
          <w:szCs w:val="24"/>
        </w:rPr>
        <w:drawing>
          <wp:anchor distT="114300" distB="114300" distL="114300" distR="114300" simplePos="0" relativeHeight="251663360" behindDoc="0" locked="0" layoutInCell="1" hidden="0" allowOverlap="1" wp14:anchorId="7CD90F12" wp14:editId="7CD90F13">
            <wp:simplePos x="0" y="0"/>
            <wp:positionH relativeFrom="page">
              <wp:posOffset>914400</wp:posOffset>
            </wp:positionH>
            <wp:positionV relativeFrom="page">
              <wp:posOffset>2219325</wp:posOffset>
            </wp:positionV>
            <wp:extent cx="1233488" cy="1233488"/>
            <wp:effectExtent l="0" t="0" r="0" b="0"/>
            <wp:wrapSquare wrapText="bothSides" distT="114300" distB="114300" distL="114300" distR="11430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233488" cy="1233488"/>
                    </a:xfrm>
                    <a:prstGeom prst="rect">
                      <a:avLst/>
                    </a:prstGeom>
                    <a:ln/>
                  </pic:spPr>
                </pic:pic>
              </a:graphicData>
            </a:graphic>
          </wp:anchor>
        </w:drawing>
      </w:r>
      <w:r>
        <w:rPr>
          <w:sz w:val="24"/>
          <w:szCs w:val="24"/>
        </w:rPr>
        <w:t>Mask breaks are no longer allowed.  Masks should only be removed when eating or drinking.  Masks should then be placed in a paper bag or baggie for safe keeping.</w:t>
      </w:r>
    </w:p>
    <w:p w14:paraId="7CD90E33" w14:textId="77777777" w:rsidR="00C82FD2" w:rsidRDefault="00C82FD2">
      <w:pPr>
        <w:rPr>
          <w:sz w:val="24"/>
          <w:szCs w:val="24"/>
        </w:rPr>
      </w:pPr>
    </w:p>
    <w:p w14:paraId="7CD90E34" w14:textId="6A0D3FF4" w:rsidR="00C82FD2" w:rsidRDefault="000A153D">
      <w:pPr>
        <w:rPr>
          <w:sz w:val="24"/>
          <w:szCs w:val="24"/>
        </w:rPr>
      </w:pPr>
      <w:r>
        <w:rPr>
          <w:sz w:val="24"/>
          <w:szCs w:val="24"/>
        </w:rPr>
        <w:t>All students will be provided with 2 cloth face coverings from the school. They are allowed to bring their own from home, as long as they are school appropriate. The school will have disposable face masks available if a child forgets to bring theirs and they will receive it at the arrival screening station.</w:t>
      </w:r>
    </w:p>
    <w:p w14:paraId="7CD90E35" w14:textId="195B62C3" w:rsidR="00C82FD2" w:rsidRDefault="006C08CC">
      <w:pPr>
        <w:jc w:val="center"/>
        <w:rPr>
          <w:sz w:val="24"/>
          <w:szCs w:val="24"/>
        </w:rPr>
      </w:pPr>
      <w:r>
        <w:rPr>
          <w:noProof/>
        </w:rPr>
        <w:drawing>
          <wp:anchor distT="19050" distB="19050" distL="19050" distR="19050" simplePos="0" relativeHeight="251664384" behindDoc="0" locked="0" layoutInCell="1" hidden="0" allowOverlap="1" wp14:anchorId="7CD90F14" wp14:editId="6ED65E13">
            <wp:simplePos x="0" y="0"/>
            <wp:positionH relativeFrom="column">
              <wp:posOffset>4621530</wp:posOffset>
            </wp:positionH>
            <wp:positionV relativeFrom="paragraph">
              <wp:posOffset>22315</wp:posOffset>
            </wp:positionV>
            <wp:extent cx="947738" cy="485715"/>
            <wp:effectExtent l="0" t="0" r="0" b="0"/>
            <wp:wrapSquare wrapText="bothSides" distT="19050" distB="19050" distL="19050" distR="1905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947738" cy="485715"/>
                    </a:xfrm>
                    <a:prstGeom prst="rect">
                      <a:avLst/>
                    </a:prstGeom>
                    <a:ln/>
                  </pic:spPr>
                </pic:pic>
              </a:graphicData>
            </a:graphic>
          </wp:anchor>
        </w:drawing>
      </w:r>
      <w:r w:rsidR="000A153D">
        <w:rPr>
          <w:sz w:val="28"/>
          <w:szCs w:val="28"/>
          <w:highlight w:val="yellow"/>
        </w:rPr>
        <w:t xml:space="preserve">**All cloth face coverings should be washed </w:t>
      </w:r>
      <w:r w:rsidR="000A153D">
        <w:rPr>
          <w:sz w:val="28"/>
          <w:szCs w:val="28"/>
          <w:highlight w:val="yellow"/>
        </w:rPr>
        <w:br/>
        <w:t>daily before using again the next day.**</w:t>
      </w:r>
    </w:p>
    <w:p w14:paraId="7CD90E36" w14:textId="77777777" w:rsidR="00C82FD2" w:rsidRDefault="00C82FD2">
      <w:pPr>
        <w:rPr>
          <w:sz w:val="24"/>
          <w:szCs w:val="24"/>
        </w:rPr>
      </w:pPr>
    </w:p>
    <w:p w14:paraId="7CD90E37" w14:textId="77777777" w:rsidR="00C82FD2" w:rsidRDefault="000A153D">
      <w:pPr>
        <w:rPr>
          <w:sz w:val="24"/>
          <w:szCs w:val="24"/>
          <w:u w:val="single"/>
        </w:rPr>
      </w:pPr>
      <w:r>
        <w:rPr>
          <w:sz w:val="24"/>
          <w:szCs w:val="24"/>
        </w:rPr>
        <w:t xml:space="preserve">6. </w:t>
      </w:r>
      <w:r>
        <w:rPr>
          <w:sz w:val="24"/>
          <w:szCs w:val="24"/>
          <w:u w:val="single"/>
        </w:rPr>
        <w:t>Contact Tracing</w:t>
      </w:r>
    </w:p>
    <w:p w14:paraId="7CD90E38" w14:textId="77777777" w:rsidR="00C82FD2" w:rsidRDefault="000A153D">
      <w:pPr>
        <w:rPr>
          <w:sz w:val="24"/>
          <w:szCs w:val="24"/>
        </w:rPr>
      </w:pPr>
      <w:r>
        <w:rPr>
          <w:sz w:val="24"/>
          <w:szCs w:val="24"/>
        </w:rPr>
        <w:t xml:space="preserve">The school community will be notified if we are made aware of any positive COVID-19 cases on campus, while still maintaining confidentiality per FERPA law. GSCS office staff will monitor absenteeism and types of illnesses/symptoms among staff and students to help isolate quickly.  Our staff liaison, Doan Hoang can be reached at (858) 693-1522 or at </w:t>
      </w:r>
      <w:hyperlink r:id="rId37">
        <w:r>
          <w:rPr>
            <w:color w:val="1155CC"/>
            <w:sz w:val="24"/>
            <w:szCs w:val="24"/>
            <w:u w:val="single"/>
          </w:rPr>
          <w:t>dhoang@goodshepherdcatholic.net</w:t>
        </w:r>
      </w:hyperlink>
      <w:r>
        <w:rPr>
          <w:sz w:val="24"/>
          <w:szCs w:val="24"/>
        </w:rPr>
        <w:t>.  She is trained to document and trace possible exposure to COVID-19, and communicate responsibly with local health authorities, staff, and community in a prompt manner.</w:t>
      </w:r>
    </w:p>
    <w:p w14:paraId="7CD90E39" w14:textId="77777777" w:rsidR="00C82FD2" w:rsidRDefault="00C82FD2">
      <w:pPr>
        <w:rPr>
          <w:sz w:val="24"/>
          <w:szCs w:val="24"/>
        </w:rPr>
      </w:pPr>
    </w:p>
    <w:p w14:paraId="7CD90E3A" w14:textId="77777777" w:rsidR="00C82FD2" w:rsidRDefault="000A153D">
      <w:pPr>
        <w:rPr>
          <w:sz w:val="24"/>
          <w:szCs w:val="24"/>
          <w:u w:val="single"/>
        </w:rPr>
      </w:pPr>
      <w:r>
        <w:rPr>
          <w:sz w:val="24"/>
          <w:szCs w:val="24"/>
        </w:rPr>
        <w:t xml:space="preserve">7. </w:t>
      </w:r>
      <w:r>
        <w:rPr>
          <w:sz w:val="24"/>
          <w:szCs w:val="24"/>
          <w:u w:val="single"/>
        </w:rPr>
        <w:t>Travel Policies</w:t>
      </w:r>
    </w:p>
    <w:p w14:paraId="7CD90E3B" w14:textId="31BC5E7B" w:rsidR="00C82FD2" w:rsidRDefault="006C08CC">
      <w:pPr>
        <w:rPr>
          <w:sz w:val="24"/>
          <w:szCs w:val="24"/>
          <w:u w:val="single"/>
        </w:rPr>
      </w:pPr>
      <w:r>
        <w:rPr>
          <w:b/>
          <w:sz w:val="24"/>
          <w:szCs w:val="24"/>
        </w:rPr>
        <w:t xml:space="preserve">As of now, </w:t>
      </w:r>
      <w:r w:rsidR="000A153D">
        <w:rPr>
          <w:b/>
          <w:sz w:val="24"/>
          <w:szCs w:val="24"/>
        </w:rPr>
        <w:t>GSCS students will not be taking field trips or using school buses.</w:t>
      </w:r>
      <w:r w:rsidR="000A153D">
        <w:rPr>
          <w:sz w:val="24"/>
          <w:szCs w:val="24"/>
        </w:rPr>
        <w:t xml:space="preserve"> If a student or staff member travels outside of the country, they are required to inform the principal. </w:t>
      </w:r>
      <w:r w:rsidR="000A153D">
        <w:rPr>
          <w:sz w:val="24"/>
          <w:szCs w:val="24"/>
          <w:u w:val="single"/>
        </w:rPr>
        <w:t xml:space="preserve"> </w:t>
      </w:r>
    </w:p>
    <w:p w14:paraId="7CD90E3C" w14:textId="77777777" w:rsidR="00C82FD2" w:rsidRDefault="000A153D">
      <w:pPr>
        <w:numPr>
          <w:ilvl w:val="0"/>
          <w:numId w:val="16"/>
        </w:numPr>
        <w:rPr>
          <w:sz w:val="24"/>
          <w:szCs w:val="24"/>
          <w:highlight w:val="white"/>
        </w:rPr>
      </w:pPr>
      <w:r>
        <w:rPr>
          <w:sz w:val="24"/>
          <w:szCs w:val="24"/>
          <w:highlight w:val="white"/>
        </w:rPr>
        <w:t xml:space="preserve">If a student or staff member traveled </w:t>
      </w:r>
      <w:r>
        <w:rPr>
          <w:sz w:val="24"/>
          <w:szCs w:val="24"/>
          <w:highlight w:val="white"/>
          <w:u w:val="single"/>
        </w:rPr>
        <w:t xml:space="preserve">internationally </w:t>
      </w:r>
      <w:r>
        <w:rPr>
          <w:sz w:val="24"/>
          <w:szCs w:val="24"/>
          <w:highlight w:val="white"/>
        </w:rPr>
        <w:t>in the last 14 days, they are required to stay home, monitor their health, and practice social distancing for 14 days after returning from travel. Social distancing means staying out of crowded places, avoiding group gatherings, and maintaining distance (approximately 6 feet or 2 meters) from others when possible.</w:t>
      </w:r>
    </w:p>
    <w:p w14:paraId="7CD90E3D" w14:textId="77777777" w:rsidR="00C82FD2" w:rsidRDefault="00C82FD2">
      <w:pPr>
        <w:ind w:left="720"/>
        <w:rPr>
          <w:sz w:val="24"/>
          <w:szCs w:val="24"/>
          <w:highlight w:val="white"/>
        </w:rPr>
      </w:pPr>
    </w:p>
    <w:p w14:paraId="7CD90E3E" w14:textId="454A860B" w:rsidR="00C82FD2" w:rsidRDefault="000A153D">
      <w:pPr>
        <w:ind w:left="720"/>
        <w:rPr>
          <w:sz w:val="24"/>
          <w:szCs w:val="24"/>
        </w:rPr>
      </w:pPr>
      <w:r>
        <w:rPr>
          <w:noProof/>
          <w:sz w:val="24"/>
          <w:szCs w:val="24"/>
        </w:rPr>
        <w:drawing>
          <wp:anchor distT="114300" distB="114300" distL="114300" distR="114300" simplePos="0" relativeHeight="251665408" behindDoc="0" locked="0" layoutInCell="1" hidden="0" allowOverlap="1" wp14:anchorId="7CD90F16" wp14:editId="7CD90F17">
            <wp:simplePos x="0" y="0"/>
            <wp:positionH relativeFrom="page">
              <wp:posOffset>6105525</wp:posOffset>
            </wp:positionH>
            <wp:positionV relativeFrom="page">
              <wp:posOffset>2235195</wp:posOffset>
            </wp:positionV>
            <wp:extent cx="1063625" cy="1063625"/>
            <wp:effectExtent l="0" t="0" r="0" b="0"/>
            <wp:wrapSquare wrapText="bothSides" distT="114300" distB="114300" distL="114300" distR="11430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1063625" cy="1063625"/>
                    </a:xfrm>
                    <a:prstGeom prst="rect">
                      <a:avLst/>
                    </a:prstGeom>
                    <a:ln/>
                  </pic:spPr>
                </pic:pic>
              </a:graphicData>
            </a:graphic>
          </wp:anchor>
        </w:drawing>
      </w:r>
      <w:r>
        <w:rPr>
          <w:sz w:val="24"/>
          <w:szCs w:val="24"/>
        </w:rPr>
        <w:t>If a student or staff member travels more than 120 miles from their home, they must</w:t>
      </w:r>
      <w:r>
        <w:rPr>
          <w:b/>
          <w:sz w:val="24"/>
          <w:szCs w:val="24"/>
        </w:rPr>
        <w:t xml:space="preserve"> quarantine for 10 days and</w:t>
      </w:r>
      <w:r w:rsidR="006C08CC">
        <w:rPr>
          <w:b/>
          <w:sz w:val="24"/>
          <w:szCs w:val="24"/>
        </w:rPr>
        <w:t>/or take a COVID Test after day 5 and submit negative results</w:t>
      </w:r>
      <w:r>
        <w:rPr>
          <w:sz w:val="24"/>
          <w:szCs w:val="24"/>
        </w:rPr>
        <w:t>:</w:t>
      </w:r>
    </w:p>
    <w:p w14:paraId="7CD90E3F" w14:textId="77777777" w:rsidR="00C82FD2" w:rsidRDefault="0012637A">
      <w:pPr>
        <w:numPr>
          <w:ilvl w:val="0"/>
          <w:numId w:val="17"/>
        </w:numPr>
        <w:rPr>
          <w:sz w:val="24"/>
          <w:szCs w:val="24"/>
        </w:rPr>
      </w:pPr>
      <w:hyperlink r:id="rId39">
        <w:r w:rsidR="000A153D">
          <w:rPr>
            <w:color w:val="075290"/>
            <w:sz w:val="24"/>
            <w:szCs w:val="24"/>
            <w:u w:val="single"/>
          </w:rPr>
          <w:t>Practice social distancing</w:t>
        </w:r>
      </w:hyperlink>
    </w:p>
    <w:p w14:paraId="7CD90E40" w14:textId="77777777" w:rsidR="00C82FD2" w:rsidRDefault="000A153D">
      <w:pPr>
        <w:numPr>
          <w:ilvl w:val="0"/>
          <w:numId w:val="17"/>
        </w:numPr>
        <w:rPr>
          <w:sz w:val="24"/>
          <w:szCs w:val="24"/>
        </w:rPr>
      </w:pPr>
      <w:r>
        <w:rPr>
          <w:sz w:val="24"/>
          <w:szCs w:val="24"/>
        </w:rPr>
        <w:t>Be alert for symptoms</w:t>
      </w:r>
    </w:p>
    <w:p w14:paraId="7CD90E41" w14:textId="77777777" w:rsidR="00C82FD2" w:rsidRDefault="000A153D">
      <w:pPr>
        <w:numPr>
          <w:ilvl w:val="1"/>
          <w:numId w:val="17"/>
        </w:numPr>
        <w:rPr>
          <w:sz w:val="24"/>
          <w:szCs w:val="24"/>
        </w:rPr>
      </w:pPr>
      <w:r>
        <w:rPr>
          <w:sz w:val="24"/>
          <w:szCs w:val="24"/>
        </w:rPr>
        <w:t xml:space="preserve">Watch for fever, cough, shortness of breath, and </w:t>
      </w:r>
      <w:hyperlink r:id="rId40">
        <w:r>
          <w:rPr>
            <w:color w:val="075290"/>
            <w:sz w:val="24"/>
            <w:szCs w:val="24"/>
            <w:u w:val="single"/>
          </w:rPr>
          <w:t>other symptoms</w:t>
        </w:r>
      </w:hyperlink>
      <w:r>
        <w:rPr>
          <w:sz w:val="24"/>
          <w:szCs w:val="24"/>
        </w:rPr>
        <w:t xml:space="preserve"> of COVID-19</w:t>
      </w:r>
    </w:p>
    <w:p w14:paraId="7CD90E42" w14:textId="77777777" w:rsidR="00C82FD2" w:rsidRDefault="000A153D">
      <w:pPr>
        <w:numPr>
          <w:ilvl w:val="1"/>
          <w:numId w:val="17"/>
        </w:numPr>
        <w:rPr>
          <w:sz w:val="24"/>
          <w:szCs w:val="24"/>
        </w:rPr>
      </w:pPr>
      <w:r>
        <w:rPr>
          <w:sz w:val="24"/>
          <w:szCs w:val="24"/>
        </w:rPr>
        <w:t>Take temperature if symptoms develop</w:t>
      </w:r>
    </w:p>
    <w:p w14:paraId="7CD90E43" w14:textId="77777777" w:rsidR="00C82FD2" w:rsidRDefault="000A153D">
      <w:pPr>
        <w:numPr>
          <w:ilvl w:val="0"/>
          <w:numId w:val="17"/>
        </w:numPr>
        <w:rPr>
          <w:sz w:val="24"/>
          <w:szCs w:val="24"/>
        </w:rPr>
      </w:pPr>
      <w:r>
        <w:rPr>
          <w:sz w:val="24"/>
          <w:szCs w:val="24"/>
        </w:rPr>
        <w:t xml:space="preserve">Follow </w:t>
      </w:r>
      <w:hyperlink r:id="rId41">
        <w:r>
          <w:rPr>
            <w:color w:val="075290"/>
            <w:sz w:val="24"/>
            <w:szCs w:val="24"/>
            <w:u w:val="single"/>
          </w:rPr>
          <w:t>CDC guidance</w:t>
        </w:r>
      </w:hyperlink>
      <w:r>
        <w:rPr>
          <w:sz w:val="24"/>
          <w:szCs w:val="24"/>
        </w:rPr>
        <w:t xml:space="preserve"> if symptoms develop</w:t>
      </w:r>
    </w:p>
    <w:p w14:paraId="7CD90E44" w14:textId="62668CC6" w:rsidR="00C82FD2" w:rsidRDefault="000A153D">
      <w:pPr>
        <w:numPr>
          <w:ilvl w:val="0"/>
          <w:numId w:val="17"/>
        </w:numPr>
        <w:spacing w:after="240"/>
        <w:rPr>
          <w:sz w:val="24"/>
          <w:szCs w:val="24"/>
        </w:rPr>
      </w:pPr>
      <w:r>
        <w:rPr>
          <w:sz w:val="24"/>
          <w:szCs w:val="24"/>
        </w:rPr>
        <w:lastRenderedPageBreak/>
        <w:t xml:space="preserve">Provide school office with negative COVID-19 result </w:t>
      </w:r>
      <w:r w:rsidR="006C08CC">
        <w:rPr>
          <w:sz w:val="24"/>
          <w:szCs w:val="24"/>
        </w:rPr>
        <w:t xml:space="preserve">after 5 days </w:t>
      </w:r>
      <w:r>
        <w:rPr>
          <w:sz w:val="24"/>
          <w:szCs w:val="24"/>
        </w:rPr>
        <w:t>in order to return to class</w:t>
      </w:r>
    </w:p>
    <w:p w14:paraId="7CD90E45" w14:textId="77777777" w:rsidR="00C82FD2" w:rsidRDefault="000A153D">
      <w:pPr>
        <w:spacing w:after="240"/>
        <w:rPr>
          <w:b/>
          <w:sz w:val="24"/>
          <w:szCs w:val="24"/>
        </w:rPr>
      </w:pPr>
      <w:r>
        <w:rPr>
          <w:b/>
          <w:sz w:val="24"/>
          <w:szCs w:val="24"/>
        </w:rPr>
        <w:t xml:space="preserve">The GSCS community would appreciate prompt communication of any travel, as well as symptoms or exposure to COVID-19, directly to the office.  </w:t>
      </w:r>
    </w:p>
    <w:p w14:paraId="7CD90E46" w14:textId="77777777" w:rsidR="00C82FD2" w:rsidRDefault="000A153D">
      <w:pPr>
        <w:spacing w:after="240" w:line="240" w:lineRule="auto"/>
        <w:rPr>
          <w:sz w:val="24"/>
          <w:szCs w:val="24"/>
        </w:rPr>
      </w:pPr>
      <w:r>
        <w:rPr>
          <w:sz w:val="24"/>
          <w:szCs w:val="24"/>
        </w:rPr>
        <w:t xml:space="preserve">8. </w:t>
      </w:r>
      <w:r>
        <w:rPr>
          <w:sz w:val="24"/>
          <w:szCs w:val="24"/>
          <w:u w:val="single"/>
        </w:rPr>
        <w:t>Dismissal Procedure</w:t>
      </w:r>
      <w:r>
        <w:rPr>
          <w:sz w:val="24"/>
          <w:szCs w:val="24"/>
        </w:rPr>
        <w:br/>
        <w:t>The following procedures are in place to keep students, teachers, and families healthy and safe during dismissal.  Following these procedures will reduce the number of students leaving campus at the same time.</w:t>
      </w:r>
    </w:p>
    <w:p w14:paraId="7CD90E47" w14:textId="77777777" w:rsidR="00C82FD2" w:rsidRDefault="000A153D">
      <w:pPr>
        <w:numPr>
          <w:ilvl w:val="0"/>
          <w:numId w:val="6"/>
        </w:numPr>
        <w:rPr>
          <w:sz w:val="24"/>
          <w:szCs w:val="24"/>
        </w:rPr>
      </w:pPr>
      <w:r>
        <w:rPr>
          <w:sz w:val="24"/>
          <w:szCs w:val="24"/>
        </w:rPr>
        <w:t>Dismissal will occur between 2:30 and 2:45 p.m., and between 11:45 a.m. and 12:00 p.m. on minimum days.</w:t>
      </w:r>
    </w:p>
    <w:p w14:paraId="7CD90E48" w14:textId="0F2A391E" w:rsidR="00C82FD2" w:rsidRDefault="000A153D">
      <w:pPr>
        <w:numPr>
          <w:ilvl w:val="0"/>
          <w:numId w:val="6"/>
        </w:numPr>
        <w:rPr>
          <w:sz w:val="24"/>
          <w:szCs w:val="24"/>
        </w:rPr>
      </w:pPr>
      <w:r>
        <w:rPr>
          <w:sz w:val="24"/>
          <w:szCs w:val="24"/>
        </w:rPr>
        <w:t>Teachers will bring classes (grades 3-8) to the grass field by grade</w:t>
      </w:r>
    </w:p>
    <w:p w14:paraId="7CD90E49" w14:textId="38F214F6" w:rsidR="00C82FD2" w:rsidRDefault="000A153D">
      <w:pPr>
        <w:numPr>
          <w:ilvl w:val="0"/>
          <w:numId w:val="6"/>
        </w:numPr>
        <w:rPr>
          <w:sz w:val="24"/>
          <w:szCs w:val="24"/>
        </w:rPr>
      </w:pPr>
      <w:r>
        <w:rPr>
          <w:sz w:val="24"/>
          <w:szCs w:val="24"/>
        </w:rPr>
        <w:t xml:space="preserve">Grades </w:t>
      </w:r>
      <w:r w:rsidR="006C08CC">
        <w:rPr>
          <w:sz w:val="24"/>
          <w:szCs w:val="24"/>
        </w:rPr>
        <w:t>T</w:t>
      </w:r>
      <w:r>
        <w:rPr>
          <w:sz w:val="24"/>
          <w:szCs w:val="24"/>
        </w:rPr>
        <w:t>K-2 will stay inside until their names are called</w:t>
      </w:r>
    </w:p>
    <w:p w14:paraId="7CD90E4A" w14:textId="77777777" w:rsidR="00C82FD2" w:rsidRDefault="000A153D">
      <w:pPr>
        <w:numPr>
          <w:ilvl w:val="0"/>
          <w:numId w:val="6"/>
        </w:numPr>
        <w:rPr>
          <w:sz w:val="24"/>
          <w:szCs w:val="24"/>
        </w:rPr>
      </w:pPr>
      <w:r>
        <w:rPr>
          <w:sz w:val="24"/>
          <w:szCs w:val="24"/>
        </w:rPr>
        <w:t>Students attending Extended Care will report to the gym (Extended Care location)</w:t>
      </w:r>
    </w:p>
    <w:p w14:paraId="7CD90E4B" w14:textId="77777777" w:rsidR="00C82FD2" w:rsidRDefault="000A153D">
      <w:pPr>
        <w:numPr>
          <w:ilvl w:val="0"/>
          <w:numId w:val="6"/>
        </w:numPr>
        <w:rPr>
          <w:sz w:val="24"/>
          <w:szCs w:val="24"/>
        </w:rPr>
      </w:pPr>
      <w:r>
        <w:rPr>
          <w:sz w:val="24"/>
          <w:szCs w:val="24"/>
        </w:rPr>
        <w:t xml:space="preserve">Students will remain at least 6 feet apart with masks on </w:t>
      </w:r>
    </w:p>
    <w:p w14:paraId="7CD90E4C" w14:textId="77777777" w:rsidR="00C82FD2" w:rsidRDefault="000A153D">
      <w:pPr>
        <w:numPr>
          <w:ilvl w:val="0"/>
          <w:numId w:val="6"/>
        </w:numPr>
        <w:rPr>
          <w:sz w:val="24"/>
          <w:szCs w:val="24"/>
        </w:rPr>
      </w:pPr>
      <w:r>
        <w:rPr>
          <w:sz w:val="24"/>
          <w:szCs w:val="24"/>
        </w:rPr>
        <w:t>Three pick-up zones are available:</w:t>
      </w:r>
    </w:p>
    <w:p w14:paraId="7CD90E4D" w14:textId="77777777" w:rsidR="00C82FD2" w:rsidRDefault="000A153D">
      <w:pPr>
        <w:rPr>
          <w:color w:val="CC0000"/>
          <w:sz w:val="24"/>
          <w:szCs w:val="24"/>
        </w:rPr>
      </w:pPr>
      <w:r>
        <w:rPr>
          <w:sz w:val="24"/>
          <w:szCs w:val="24"/>
        </w:rPr>
        <w:tab/>
      </w:r>
      <w:r>
        <w:rPr>
          <w:i/>
          <w:sz w:val="24"/>
          <w:szCs w:val="24"/>
          <w:u w:val="single"/>
        </w:rPr>
        <w:t>Grades 3-8 Back gate/parking lot</w:t>
      </w:r>
      <w:r>
        <w:rPr>
          <w:sz w:val="24"/>
          <w:szCs w:val="24"/>
        </w:rPr>
        <w:t xml:space="preserve"> - Drive by the gym to pick-up student(s) in the</w:t>
      </w:r>
      <w:r>
        <w:rPr>
          <w:sz w:val="24"/>
          <w:szCs w:val="24"/>
        </w:rPr>
        <w:br/>
      </w:r>
      <w:r>
        <w:rPr>
          <w:sz w:val="24"/>
          <w:szCs w:val="24"/>
        </w:rPr>
        <w:tab/>
        <w:t>back parking lot where a staff member will ask for the student(s) name and</w:t>
      </w:r>
      <w:r>
        <w:rPr>
          <w:sz w:val="24"/>
          <w:szCs w:val="24"/>
        </w:rPr>
        <w:br/>
      </w:r>
      <w:r>
        <w:rPr>
          <w:sz w:val="24"/>
          <w:szCs w:val="24"/>
        </w:rPr>
        <w:tab/>
        <w:t>make a call on the walkie-talkie.  The student’(s) name will be announced.</w:t>
      </w:r>
      <w:r>
        <w:rPr>
          <w:sz w:val="24"/>
          <w:szCs w:val="24"/>
        </w:rPr>
        <w:br/>
      </w:r>
      <w:r>
        <w:rPr>
          <w:sz w:val="24"/>
          <w:szCs w:val="24"/>
        </w:rPr>
        <w:tab/>
        <w:t>Student(s) will sanitize hands prior to leaving school. Masks must remain on until</w:t>
      </w:r>
      <w:r>
        <w:rPr>
          <w:sz w:val="24"/>
          <w:szCs w:val="24"/>
        </w:rPr>
        <w:br/>
      </w:r>
      <w:r>
        <w:rPr>
          <w:sz w:val="24"/>
          <w:szCs w:val="24"/>
        </w:rPr>
        <w:tab/>
        <w:t xml:space="preserve">students leave campus. </w:t>
      </w:r>
    </w:p>
    <w:p w14:paraId="7CD90E4E" w14:textId="60E1E99C" w:rsidR="00C82FD2" w:rsidRDefault="000A153D">
      <w:pPr>
        <w:ind w:left="720"/>
        <w:rPr>
          <w:sz w:val="24"/>
          <w:szCs w:val="24"/>
        </w:rPr>
      </w:pPr>
      <w:r w:rsidRPr="006C08CC">
        <w:rPr>
          <w:i/>
          <w:sz w:val="24"/>
          <w:szCs w:val="24"/>
          <w:u w:val="single"/>
        </w:rPr>
        <w:t>Preschool -</w:t>
      </w:r>
      <w:r w:rsidR="006C08CC" w:rsidRPr="006C08CC">
        <w:rPr>
          <w:i/>
          <w:sz w:val="24"/>
          <w:szCs w:val="24"/>
          <w:u w:val="single"/>
        </w:rPr>
        <w:t>Gr. 2</w:t>
      </w:r>
      <w:r>
        <w:rPr>
          <w:sz w:val="24"/>
          <w:szCs w:val="24"/>
        </w:rPr>
        <w:t xml:space="preserve">  Pick-up student(s) at the side gate.  Please wear a mask and remain 6 feet apart.  Students will remain in classrooms until called. Students will sanitize hands prior to leaving school.  Masks must remain on until students leave campus.</w:t>
      </w:r>
    </w:p>
    <w:p w14:paraId="7CD90E4F" w14:textId="38CD8A4C" w:rsidR="00C82FD2" w:rsidRDefault="00C82FD2">
      <w:pPr>
        <w:rPr>
          <w:sz w:val="24"/>
          <w:szCs w:val="24"/>
        </w:rPr>
      </w:pPr>
    </w:p>
    <w:p w14:paraId="7CD90E50" w14:textId="6D15FFBC" w:rsidR="00C82FD2" w:rsidRDefault="000A153D">
      <w:pPr>
        <w:rPr>
          <w:sz w:val="24"/>
          <w:szCs w:val="24"/>
        </w:rPr>
      </w:pPr>
      <w:r>
        <w:rPr>
          <w:sz w:val="24"/>
          <w:szCs w:val="24"/>
        </w:rPr>
        <w:tab/>
      </w:r>
      <w:r>
        <w:rPr>
          <w:i/>
          <w:sz w:val="24"/>
          <w:szCs w:val="24"/>
        </w:rPr>
        <w:t>*</w:t>
      </w:r>
      <w:r>
        <w:rPr>
          <w:i/>
          <w:sz w:val="24"/>
          <w:szCs w:val="24"/>
          <w:u w:val="single"/>
        </w:rPr>
        <w:t>Rainy Day</w:t>
      </w:r>
      <w:r>
        <w:rPr>
          <w:i/>
          <w:sz w:val="24"/>
          <w:szCs w:val="24"/>
        </w:rPr>
        <w:t xml:space="preserve">s: All students will remain indoors on rainy days until their </w:t>
      </w:r>
      <w:r>
        <w:rPr>
          <w:i/>
          <w:sz w:val="24"/>
          <w:szCs w:val="24"/>
        </w:rPr>
        <w:br/>
      </w:r>
      <w:r>
        <w:rPr>
          <w:i/>
          <w:sz w:val="24"/>
          <w:szCs w:val="24"/>
        </w:rPr>
        <w:tab/>
        <w:t xml:space="preserve">names are </w:t>
      </w:r>
      <w:r w:rsidR="006C08CC">
        <w:rPr>
          <w:i/>
          <w:sz w:val="24"/>
          <w:szCs w:val="24"/>
        </w:rPr>
        <w:t>called,</w:t>
      </w:r>
      <w:r>
        <w:rPr>
          <w:i/>
          <w:sz w:val="24"/>
          <w:szCs w:val="24"/>
        </w:rPr>
        <w:t xml:space="preserve"> and the student will proceed to the back lot or side gate.</w:t>
      </w:r>
      <w:r>
        <w:rPr>
          <w:sz w:val="24"/>
          <w:szCs w:val="24"/>
        </w:rPr>
        <w:br/>
      </w:r>
    </w:p>
    <w:p w14:paraId="7CD90E51" w14:textId="77777777" w:rsidR="00C82FD2" w:rsidRDefault="000A153D">
      <w:pPr>
        <w:spacing w:after="240" w:line="240" w:lineRule="auto"/>
        <w:rPr>
          <w:sz w:val="24"/>
          <w:szCs w:val="24"/>
        </w:rPr>
      </w:pPr>
      <w:r>
        <w:rPr>
          <w:sz w:val="24"/>
          <w:szCs w:val="24"/>
        </w:rPr>
        <w:t xml:space="preserve">Please remember to wear a face mask when picking up your student(s) and maintain 6 feet of distance between other GSCS community members.  If driving through to pick-up, please wear a mask when speaking with GSCS staff.  We request your patience as students will need time to sanitize their hands once called to a pick-up location.  </w:t>
      </w:r>
    </w:p>
    <w:p w14:paraId="7CD90E52" w14:textId="77777777" w:rsidR="00C82FD2" w:rsidRDefault="000A153D">
      <w:pPr>
        <w:spacing w:after="240" w:line="240" w:lineRule="auto"/>
        <w:rPr>
          <w:sz w:val="24"/>
          <w:szCs w:val="24"/>
        </w:rPr>
      </w:pPr>
      <w:r>
        <w:rPr>
          <w:i/>
          <w:sz w:val="24"/>
          <w:szCs w:val="24"/>
        </w:rPr>
        <w:t xml:space="preserve">Students will not be able to return to classrooms for forgotten items. </w:t>
      </w:r>
      <w:r>
        <w:rPr>
          <w:sz w:val="24"/>
          <w:szCs w:val="24"/>
        </w:rPr>
        <w:t xml:space="preserve"> If there is an immediate concern (such as something valuable or an item required for homework practice) please email the teacher so he/she is aware.</w:t>
      </w:r>
    </w:p>
    <w:p w14:paraId="7CD90E53" w14:textId="5593B281" w:rsidR="00C82FD2" w:rsidRDefault="000A153D">
      <w:pPr>
        <w:spacing w:after="240" w:line="240" w:lineRule="auto"/>
        <w:rPr>
          <w:sz w:val="24"/>
          <w:szCs w:val="24"/>
        </w:rPr>
      </w:pPr>
      <w:r>
        <w:rPr>
          <w:sz w:val="24"/>
          <w:szCs w:val="24"/>
        </w:rPr>
        <w:lastRenderedPageBreak/>
        <w:t xml:space="preserve">9. </w:t>
      </w:r>
      <w:r>
        <w:rPr>
          <w:sz w:val="24"/>
          <w:szCs w:val="24"/>
          <w:u w:val="single"/>
        </w:rPr>
        <w:t>Visitors/Volunteers</w:t>
      </w:r>
      <w:r>
        <w:rPr>
          <w:sz w:val="24"/>
          <w:szCs w:val="24"/>
        </w:rPr>
        <w:br/>
      </w:r>
      <w:r w:rsidR="006C08CC">
        <w:rPr>
          <w:sz w:val="24"/>
          <w:szCs w:val="24"/>
        </w:rPr>
        <w:t xml:space="preserve">Visitors/Volunteers have to check in the front office. </w:t>
      </w:r>
      <w:r>
        <w:rPr>
          <w:sz w:val="24"/>
          <w:szCs w:val="24"/>
        </w:rPr>
        <w:t xml:space="preserve">Unfortunately, volunteers will not be able to assist in the classroom.  </w:t>
      </w:r>
    </w:p>
    <w:p w14:paraId="7CD90E54" w14:textId="77777777" w:rsidR="00C82FD2" w:rsidRDefault="000A153D">
      <w:pPr>
        <w:spacing w:after="240" w:line="240" w:lineRule="auto"/>
        <w:rPr>
          <w:sz w:val="24"/>
          <w:szCs w:val="24"/>
        </w:rPr>
      </w:pPr>
      <w:r>
        <w:rPr>
          <w:sz w:val="24"/>
          <w:szCs w:val="24"/>
        </w:rPr>
        <w:t xml:space="preserve">In the interest of health and safety, appointments can be made with teachers/administrators via Zoom or phone call by contacting them individually.  If an in-person appointment is necessary and </w:t>
      </w:r>
      <w:r>
        <w:rPr>
          <w:b/>
          <w:sz w:val="24"/>
          <w:szCs w:val="24"/>
          <w:u w:val="single"/>
        </w:rPr>
        <w:t>scheduled in advance</w:t>
      </w:r>
      <w:r>
        <w:rPr>
          <w:sz w:val="24"/>
          <w:szCs w:val="24"/>
        </w:rPr>
        <w:t xml:space="preserve">, visitors must check-in at the front office to be screened by having their temperature taken and identifying signs, symptoms, or contact with COVID-19.  All parties will be required to wear a mask, sanitize hands, and maintain 6 feet physical distance at all times.  </w:t>
      </w:r>
    </w:p>
    <w:p w14:paraId="7CD90E55" w14:textId="77777777" w:rsidR="00C82FD2" w:rsidRDefault="000A153D">
      <w:pPr>
        <w:spacing w:after="240" w:line="240" w:lineRule="auto"/>
        <w:rPr>
          <w:sz w:val="24"/>
          <w:szCs w:val="24"/>
        </w:rPr>
      </w:pPr>
      <w:r>
        <w:rPr>
          <w:sz w:val="24"/>
          <w:szCs w:val="24"/>
        </w:rPr>
        <w:t xml:space="preserve">10. </w:t>
      </w:r>
      <w:r>
        <w:rPr>
          <w:sz w:val="24"/>
          <w:szCs w:val="24"/>
          <w:u w:val="single"/>
        </w:rPr>
        <w:t>Lunch Drop-Off Procedure</w:t>
      </w:r>
      <w:r>
        <w:rPr>
          <w:sz w:val="24"/>
          <w:szCs w:val="24"/>
        </w:rPr>
        <w:br/>
      </w:r>
      <w:r>
        <w:rPr>
          <w:noProof/>
          <w:sz w:val="24"/>
          <w:szCs w:val="24"/>
        </w:rPr>
        <w:drawing>
          <wp:anchor distT="114300" distB="114300" distL="114300" distR="114300" simplePos="0" relativeHeight="251666432" behindDoc="0" locked="0" layoutInCell="1" hidden="0" allowOverlap="1" wp14:anchorId="7CD90F18" wp14:editId="7CD90F19">
            <wp:simplePos x="0" y="0"/>
            <wp:positionH relativeFrom="page">
              <wp:posOffset>5872163</wp:posOffset>
            </wp:positionH>
            <wp:positionV relativeFrom="page">
              <wp:posOffset>6476647</wp:posOffset>
            </wp:positionV>
            <wp:extent cx="1462088" cy="1289024"/>
            <wp:effectExtent l="0" t="0" r="0" b="0"/>
            <wp:wrapSquare wrapText="bothSides" distT="114300" distB="114300" distL="114300" distR="114300"/>
            <wp:docPr id="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1462088" cy="1289024"/>
                    </a:xfrm>
                    <a:prstGeom prst="rect">
                      <a:avLst/>
                    </a:prstGeom>
                    <a:ln/>
                  </pic:spPr>
                </pic:pic>
              </a:graphicData>
            </a:graphic>
          </wp:anchor>
        </w:drawing>
      </w:r>
      <w:r>
        <w:rPr>
          <w:b/>
          <w:color w:val="FF0000"/>
          <w:sz w:val="24"/>
          <w:szCs w:val="24"/>
        </w:rPr>
        <w:t>This year, it is highly suggested that students come to school with their lunches already packed</w:t>
      </w:r>
      <w:r>
        <w:rPr>
          <w:sz w:val="24"/>
          <w:szCs w:val="24"/>
        </w:rPr>
        <w:t>.  Student belongings will be stored in/outside of student classrooms.</w:t>
      </w:r>
    </w:p>
    <w:p w14:paraId="7CD90E56" w14:textId="77777777" w:rsidR="00C82FD2" w:rsidRDefault="000A153D">
      <w:pPr>
        <w:spacing w:after="240" w:line="240" w:lineRule="auto"/>
        <w:rPr>
          <w:i/>
          <w:sz w:val="24"/>
          <w:szCs w:val="24"/>
        </w:rPr>
      </w:pPr>
      <w:r>
        <w:rPr>
          <w:sz w:val="24"/>
          <w:szCs w:val="24"/>
        </w:rPr>
        <w:t xml:space="preserve">If a student forgets his/her lunch, a lunch can be dropped off at the front office.  A table will be available outside.  Please </w:t>
      </w:r>
      <w:r>
        <w:rPr>
          <w:b/>
          <w:sz w:val="24"/>
          <w:szCs w:val="24"/>
          <w:u w:val="single"/>
        </w:rPr>
        <w:t>clearly label</w:t>
      </w:r>
      <w:r>
        <w:rPr>
          <w:b/>
          <w:sz w:val="24"/>
          <w:szCs w:val="24"/>
        </w:rPr>
        <w:t xml:space="preserve"> </w:t>
      </w:r>
      <w:r>
        <w:rPr>
          <w:sz w:val="24"/>
          <w:szCs w:val="24"/>
        </w:rPr>
        <w:t xml:space="preserve">the bag with the student’s name and grade.  Lunches will be picked up prior to lunch and delivered to the student’s designated eating area.  For sanitation purposes, </w:t>
      </w:r>
      <w:r>
        <w:rPr>
          <w:b/>
          <w:sz w:val="24"/>
          <w:szCs w:val="24"/>
          <w:u w:val="single"/>
        </w:rPr>
        <w:t>food and drink items should be sealed shut</w:t>
      </w:r>
      <w:r>
        <w:rPr>
          <w:sz w:val="24"/>
          <w:szCs w:val="24"/>
        </w:rPr>
        <w:t xml:space="preserve"> (ex.no straws sticking out). </w:t>
      </w:r>
      <w:r>
        <w:rPr>
          <w:i/>
          <w:sz w:val="24"/>
          <w:szCs w:val="24"/>
        </w:rPr>
        <w:t xml:space="preserve"> </w:t>
      </w:r>
      <w:r>
        <w:rPr>
          <w:i/>
          <w:sz w:val="24"/>
          <w:szCs w:val="24"/>
        </w:rPr>
        <w:br/>
      </w:r>
      <w:r>
        <w:rPr>
          <w:i/>
          <w:sz w:val="24"/>
          <w:szCs w:val="24"/>
        </w:rPr>
        <w:br/>
        <w:t xml:space="preserve">Healthy lunches are encouraged.  </w:t>
      </w:r>
      <w:r>
        <w:rPr>
          <w:i/>
          <w:sz w:val="24"/>
          <w:szCs w:val="24"/>
          <w:highlight w:val="white"/>
        </w:rPr>
        <w:t>The American Academy of Pediatrics recommends that children consume a good balance of foods from the five major food groups: vegetables, fruits, grains, protein and dairy.  Fast food/extra sugar should be limited.</w:t>
      </w:r>
    </w:p>
    <w:p w14:paraId="7CD90E57" w14:textId="77777777" w:rsidR="00C82FD2" w:rsidRDefault="000A153D">
      <w:pPr>
        <w:spacing w:after="240" w:line="240" w:lineRule="auto"/>
        <w:rPr>
          <w:sz w:val="24"/>
          <w:szCs w:val="24"/>
        </w:rPr>
      </w:pPr>
      <w:r>
        <w:rPr>
          <w:sz w:val="24"/>
          <w:szCs w:val="24"/>
        </w:rPr>
        <w:t xml:space="preserve">11. </w:t>
      </w:r>
      <w:r>
        <w:rPr>
          <w:sz w:val="24"/>
          <w:szCs w:val="24"/>
          <w:u w:val="single"/>
        </w:rPr>
        <w:t>School Closure Guidelines</w:t>
      </w:r>
      <w:r>
        <w:rPr>
          <w:sz w:val="24"/>
          <w:szCs w:val="24"/>
        </w:rPr>
        <w:br/>
        <w:t>GSCS will follow all local public health and the Diocese of San Diego guidelines and requirements when it is necessary to temporarily close the campus (see more details in #3 above).</w:t>
      </w:r>
    </w:p>
    <w:p w14:paraId="7CD90E58" w14:textId="77777777" w:rsidR="00C82FD2" w:rsidRDefault="000A153D">
      <w:pPr>
        <w:spacing w:after="240" w:line="240" w:lineRule="auto"/>
        <w:rPr>
          <w:b/>
          <w:sz w:val="24"/>
          <w:szCs w:val="24"/>
        </w:rPr>
      </w:pPr>
      <w:r>
        <w:rPr>
          <w:sz w:val="24"/>
          <w:szCs w:val="24"/>
        </w:rPr>
        <w:t xml:space="preserve">12. </w:t>
      </w:r>
      <w:r>
        <w:rPr>
          <w:sz w:val="24"/>
          <w:szCs w:val="24"/>
          <w:u w:val="single"/>
        </w:rPr>
        <w:t>Schoolwide Communication</w:t>
      </w:r>
      <w:r>
        <w:rPr>
          <w:sz w:val="24"/>
          <w:szCs w:val="24"/>
        </w:rPr>
        <w:br/>
        <w:t xml:space="preserve">The GSCS office is open daily from 7:30 a.m.-3:00 p.m., and 7:30 a.m.-12:00 p.m. on minimum days, unless otherwise stated.  The front office staff is </w:t>
      </w:r>
      <w:r>
        <w:rPr>
          <w:noProof/>
          <w:sz w:val="24"/>
          <w:szCs w:val="24"/>
        </w:rPr>
        <w:drawing>
          <wp:anchor distT="114300" distB="114300" distL="114300" distR="114300" simplePos="0" relativeHeight="251667456" behindDoc="0" locked="0" layoutInCell="1" hidden="0" allowOverlap="1" wp14:anchorId="7CD90F1A" wp14:editId="7CD90F1B">
            <wp:simplePos x="0" y="0"/>
            <wp:positionH relativeFrom="page">
              <wp:posOffset>5718175</wp:posOffset>
            </wp:positionH>
            <wp:positionV relativeFrom="page">
              <wp:posOffset>2705100</wp:posOffset>
            </wp:positionV>
            <wp:extent cx="1300163" cy="1300163"/>
            <wp:effectExtent l="0" t="0" r="0" b="0"/>
            <wp:wrapSquare wrapText="bothSides" distT="114300" distB="114300" distL="114300" distR="11430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300163" cy="1300163"/>
                    </a:xfrm>
                    <a:prstGeom prst="rect">
                      <a:avLst/>
                    </a:prstGeom>
                    <a:ln/>
                  </pic:spPr>
                </pic:pic>
              </a:graphicData>
            </a:graphic>
          </wp:anchor>
        </w:drawing>
      </w:r>
      <w:r>
        <w:rPr>
          <w:sz w:val="24"/>
          <w:szCs w:val="24"/>
        </w:rPr>
        <w:t>available to answer questions, provide information, or help in any way we can via phone or email.</w:t>
      </w:r>
      <w:r>
        <w:rPr>
          <w:sz w:val="24"/>
          <w:szCs w:val="24"/>
        </w:rPr>
        <w:br/>
      </w:r>
      <w:r>
        <w:rPr>
          <w:b/>
          <w:sz w:val="24"/>
          <w:szCs w:val="24"/>
        </w:rPr>
        <w:t xml:space="preserve">Office phone # (858) 693-1522  /  Email: </w:t>
      </w:r>
      <w:hyperlink r:id="rId44">
        <w:r>
          <w:rPr>
            <w:b/>
            <w:color w:val="1155CC"/>
            <w:sz w:val="24"/>
            <w:szCs w:val="24"/>
            <w:u w:val="single"/>
          </w:rPr>
          <w:t>dhoang@goodshepherdcatholic.net</w:t>
        </w:r>
      </w:hyperlink>
    </w:p>
    <w:p w14:paraId="7CD90E59" w14:textId="77777777" w:rsidR="00C82FD2" w:rsidRDefault="000A153D">
      <w:pPr>
        <w:rPr>
          <w:sz w:val="24"/>
          <w:szCs w:val="24"/>
        </w:rPr>
      </w:pPr>
      <w:r>
        <w:rPr>
          <w:sz w:val="24"/>
          <w:szCs w:val="24"/>
        </w:rPr>
        <w:t>Information will be communicated in a timely fashion the following ways:</w:t>
      </w:r>
    </w:p>
    <w:p w14:paraId="7CD90E5A" w14:textId="77777777" w:rsidR="00C82FD2" w:rsidRPr="006C08CC" w:rsidRDefault="000A153D">
      <w:pPr>
        <w:numPr>
          <w:ilvl w:val="0"/>
          <w:numId w:val="21"/>
        </w:numPr>
        <w:rPr>
          <w:sz w:val="24"/>
          <w:szCs w:val="24"/>
        </w:rPr>
      </w:pPr>
      <w:r w:rsidRPr="006C08CC">
        <w:rPr>
          <w:sz w:val="24"/>
          <w:szCs w:val="24"/>
        </w:rPr>
        <w:t xml:space="preserve">Ongoing detailed information via Schoolspeak (use family username and password on </w:t>
      </w:r>
      <w:r w:rsidRPr="006C08CC">
        <w:rPr>
          <w:rFonts w:eastAsia="Quicksand"/>
          <w:b/>
          <w:sz w:val="24"/>
          <w:szCs w:val="24"/>
        </w:rPr>
        <w:t>GSCS Student Information Sheet</w:t>
      </w:r>
      <w:r w:rsidRPr="006C08CC">
        <w:rPr>
          <w:sz w:val="24"/>
          <w:szCs w:val="24"/>
        </w:rPr>
        <w:t xml:space="preserve"> to login)</w:t>
      </w:r>
    </w:p>
    <w:p w14:paraId="7CD90E5B" w14:textId="77777777" w:rsidR="00C82FD2" w:rsidRPr="006C08CC" w:rsidRDefault="000A153D">
      <w:pPr>
        <w:numPr>
          <w:ilvl w:val="0"/>
          <w:numId w:val="21"/>
        </w:numPr>
        <w:rPr>
          <w:sz w:val="24"/>
          <w:szCs w:val="24"/>
        </w:rPr>
      </w:pPr>
      <w:r w:rsidRPr="006C08CC">
        <w:rPr>
          <w:sz w:val="24"/>
          <w:szCs w:val="24"/>
        </w:rPr>
        <w:t>Ongoing general information via GSCS website</w:t>
      </w:r>
    </w:p>
    <w:p w14:paraId="7CD90E5C" w14:textId="77777777" w:rsidR="00C82FD2" w:rsidRPr="006C08CC" w:rsidRDefault="000A153D">
      <w:pPr>
        <w:numPr>
          <w:ilvl w:val="0"/>
          <w:numId w:val="21"/>
        </w:numPr>
        <w:rPr>
          <w:sz w:val="24"/>
          <w:szCs w:val="24"/>
        </w:rPr>
      </w:pPr>
      <w:r w:rsidRPr="006C08CC">
        <w:rPr>
          <w:sz w:val="24"/>
          <w:szCs w:val="24"/>
        </w:rPr>
        <w:t>Weekly or as needed via e-envelope</w:t>
      </w:r>
    </w:p>
    <w:p w14:paraId="7CD90E5D" w14:textId="77777777" w:rsidR="00C82FD2" w:rsidRPr="006C08CC" w:rsidRDefault="000A153D">
      <w:pPr>
        <w:numPr>
          <w:ilvl w:val="0"/>
          <w:numId w:val="21"/>
        </w:numPr>
        <w:rPr>
          <w:sz w:val="24"/>
          <w:szCs w:val="24"/>
        </w:rPr>
      </w:pPr>
      <w:r w:rsidRPr="006C08CC">
        <w:rPr>
          <w:sz w:val="24"/>
          <w:szCs w:val="24"/>
        </w:rPr>
        <w:lastRenderedPageBreak/>
        <w:t>Administration newsletter</w:t>
      </w:r>
    </w:p>
    <w:p w14:paraId="7CD90E5E" w14:textId="77777777" w:rsidR="00C82FD2" w:rsidRDefault="00C82FD2">
      <w:pPr>
        <w:rPr>
          <w:sz w:val="24"/>
          <w:szCs w:val="24"/>
          <w:u w:val="single"/>
        </w:rPr>
      </w:pPr>
    </w:p>
    <w:p w14:paraId="7CD90E5F" w14:textId="77777777" w:rsidR="00C82FD2" w:rsidRDefault="000A153D">
      <w:pPr>
        <w:rPr>
          <w:sz w:val="24"/>
          <w:szCs w:val="24"/>
        </w:rPr>
      </w:pPr>
      <w:r>
        <w:rPr>
          <w:sz w:val="24"/>
          <w:szCs w:val="24"/>
        </w:rPr>
        <w:t xml:space="preserve">Administration is available for conferences via Zoom or in-person </w:t>
      </w:r>
      <w:r>
        <w:rPr>
          <w:b/>
          <w:sz w:val="24"/>
          <w:szCs w:val="24"/>
        </w:rPr>
        <w:t>by appointment only</w:t>
      </w:r>
      <w:r>
        <w:rPr>
          <w:sz w:val="24"/>
          <w:szCs w:val="24"/>
        </w:rPr>
        <w:t xml:space="preserve">. Questions are welcome via email and will be replied to within 24 hours.  </w:t>
      </w:r>
    </w:p>
    <w:p w14:paraId="7CD90E62" w14:textId="1B50AD1E" w:rsidR="00C82FD2" w:rsidRDefault="000A153D">
      <w:pPr>
        <w:spacing w:after="240" w:line="240" w:lineRule="auto"/>
        <w:rPr>
          <w:sz w:val="24"/>
          <w:szCs w:val="24"/>
        </w:rPr>
      </w:pPr>
      <w:r>
        <w:rPr>
          <w:sz w:val="24"/>
          <w:szCs w:val="24"/>
        </w:rPr>
        <w:br/>
        <w:t xml:space="preserve">Monday morning assemblies will take place </w:t>
      </w:r>
      <w:r w:rsidR="006C08CC">
        <w:rPr>
          <w:sz w:val="24"/>
          <w:szCs w:val="24"/>
        </w:rPr>
        <w:t>in the courtyard.</w:t>
      </w:r>
    </w:p>
    <w:p w14:paraId="7CD90E68" w14:textId="77777777" w:rsidR="00C82FD2" w:rsidRDefault="00C82FD2">
      <w:pPr>
        <w:spacing w:after="240" w:line="240" w:lineRule="auto"/>
        <w:rPr>
          <w:sz w:val="24"/>
          <w:szCs w:val="24"/>
        </w:rPr>
      </w:pPr>
    </w:p>
    <w:p w14:paraId="6056D85A" w14:textId="77777777" w:rsidR="00747E25" w:rsidRDefault="00747E25">
      <w:pPr>
        <w:spacing w:after="240" w:line="240" w:lineRule="auto"/>
        <w:jc w:val="center"/>
        <w:rPr>
          <w:b/>
          <w:sz w:val="36"/>
          <w:szCs w:val="36"/>
        </w:rPr>
      </w:pPr>
      <w:bookmarkStart w:id="5" w:name="5ly7udsi1p9o" w:colFirst="0" w:colLast="0"/>
      <w:bookmarkEnd w:id="5"/>
    </w:p>
    <w:p w14:paraId="4820B84B" w14:textId="77777777" w:rsidR="00747E25" w:rsidRDefault="00747E25">
      <w:pPr>
        <w:spacing w:after="240" w:line="240" w:lineRule="auto"/>
        <w:jc w:val="center"/>
        <w:rPr>
          <w:b/>
          <w:sz w:val="36"/>
          <w:szCs w:val="36"/>
        </w:rPr>
      </w:pPr>
    </w:p>
    <w:p w14:paraId="16644072" w14:textId="77777777" w:rsidR="00747E25" w:rsidRDefault="00747E25">
      <w:pPr>
        <w:spacing w:after="240" w:line="240" w:lineRule="auto"/>
        <w:jc w:val="center"/>
        <w:rPr>
          <w:b/>
          <w:sz w:val="36"/>
          <w:szCs w:val="36"/>
        </w:rPr>
      </w:pPr>
    </w:p>
    <w:p w14:paraId="3930DE4B" w14:textId="77777777" w:rsidR="00747E25" w:rsidRDefault="00747E25">
      <w:pPr>
        <w:spacing w:after="240" w:line="240" w:lineRule="auto"/>
        <w:jc w:val="center"/>
        <w:rPr>
          <w:b/>
          <w:sz w:val="36"/>
          <w:szCs w:val="36"/>
        </w:rPr>
      </w:pPr>
    </w:p>
    <w:p w14:paraId="7CD90E69" w14:textId="1F090C7D" w:rsidR="00C82FD2" w:rsidRDefault="000A153D">
      <w:pPr>
        <w:spacing w:after="240" w:line="240" w:lineRule="auto"/>
        <w:jc w:val="center"/>
        <w:rPr>
          <w:b/>
          <w:sz w:val="36"/>
          <w:szCs w:val="36"/>
        </w:rPr>
      </w:pPr>
      <w:r>
        <w:rPr>
          <w:b/>
          <w:sz w:val="36"/>
          <w:szCs w:val="36"/>
        </w:rPr>
        <w:t>Section II: Physical Distancing on Campus</w:t>
      </w:r>
    </w:p>
    <w:p w14:paraId="7CD90E6A" w14:textId="77777777" w:rsidR="00C82FD2" w:rsidRDefault="00C82FD2">
      <w:pPr>
        <w:jc w:val="center"/>
        <w:rPr>
          <w:b/>
          <w:sz w:val="36"/>
          <w:szCs w:val="36"/>
        </w:rPr>
      </w:pPr>
    </w:p>
    <w:p w14:paraId="7CD90E6B" w14:textId="77777777" w:rsidR="00C82FD2" w:rsidRDefault="000A153D">
      <w:pPr>
        <w:spacing w:after="240"/>
        <w:rPr>
          <w:sz w:val="24"/>
          <w:szCs w:val="24"/>
        </w:rPr>
      </w:pPr>
      <w:r>
        <w:rPr>
          <w:sz w:val="24"/>
          <w:szCs w:val="24"/>
        </w:rPr>
        <w:t>This section is provided to give families an idea of how learning physically takes place on campus. All plans follow health guidelines and policies while allowing students to learn, play, and grow as children of God.</w:t>
      </w:r>
    </w:p>
    <w:p w14:paraId="7CD90E6C" w14:textId="703DBDAE" w:rsidR="00C82FD2" w:rsidRDefault="000A153D">
      <w:pPr>
        <w:spacing w:after="240"/>
        <w:rPr>
          <w:sz w:val="24"/>
          <w:szCs w:val="24"/>
        </w:rPr>
      </w:pPr>
      <w:r>
        <w:rPr>
          <w:sz w:val="24"/>
          <w:szCs w:val="24"/>
        </w:rPr>
        <w:t xml:space="preserve">1. </w:t>
      </w:r>
      <w:r>
        <w:rPr>
          <w:sz w:val="24"/>
          <w:szCs w:val="24"/>
          <w:u w:val="single"/>
        </w:rPr>
        <w:t>Classrooms/Learning Platforms/Stable Cohorts</w:t>
      </w:r>
      <w:r>
        <w:rPr>
          <w:sz w:val="24"/>
          <w:szCs w:val="24"/>
        </w:rPr>
        <w:br/>
        <w:t>Students will remain with their grade-level classmates for all subjects except PE.  When feasible and appropriate, teachers may choose to teach a lesson outdoors</w:t>
      </w:r>
      <w:r w:rsidR="006C08CC">
        <w:rPr>
          <w:sz w:val="24"/>
          <w:szCs w:val="24"/>
        </w:rPr>
        <w:t>.</w:t>
      </w:r>
      <w:r>
        <w:rPr>
          <w:sz w:val="24"/>
          <w:szCs w:val="24"/>
        </w:rPr>
        <w:t xml:space="preserve">  </w:t>
      </w:r>
    </w:p>
    <w:p w14:paraId="7CD90E7C" w14:textId="0BA29D8C" w:rsidR="00C82FD2" w:rsidRPr="006C08CC" w:rsidRDefault="000A153D" w:rsidP="006C08CC">
      <w:pPr>
        <w:spacing w:after="240"/>
        <w:rPr>
          <w:sz w:val="24"/>
          <w:szCs w:val="24"/>
        </w:rPr>
      </w:pPr>
      <w:r>
        <w:rPr>
          <w:sz w:val="24"/>
          <w:szCs w:val="24"/>
        </w:rPr>
        <w:t xml:space="preserve">Teachers are equipped to deliver a blended learning model within this framework and will institute opportunities for collaboration within these limits. Teachers will maintain </w:t>
      </w:r>
      <w:r>
        <w:rPr>
          <w:sz w:val="24"/>
          <w:szCs w:val="24"/>
        </w:rPr>
        <w:lastRenderedPageBreak/>
        <w:t>appropriate distance from students for their safety but will adhere to the students’ social, emotional and academic needs first.</w:t>
      </w:r>
      <w:r>
        <w:rPr>
          <w:noProof/>
          <w:sz w:val="24"/>
          <w:szCs w:val="24"/>
          <w:highlight w:val="white"/>
          <w:u w:val="single"/>
        </w:rPr>
        <w:drawing>
          <wp:anchor distT="114300" distB="114300" distL="114300" distR="114300" simplePos="0" relativeHeight="251668480" behindDoc="0" locked="0" layoutInCell="1" hidden="0" allowOverlap="1" wp14:anchorId="7CD90F1C" wp14:editId="7CD90F1D">
            <wp:simplePos x="0" y="0"/>
            <wp:positionH relativeFrom="page">
              <wp:posOffset>1214438</wp:posOffset>
            </wp:positionH>
            <wp:positionV relativeFrom="page">
              <wp:posOffset>5858935</wp:posOffset>
            </wp:positionV>
            <wp:extent cx="5345998" cy="3013918"/>
            <wp:effectExtent l="12700" t="12700" r="12700" b="12700"/>
            <wp:wrapSquare wrapText="bothSides" distT="114300" distB="114300" distL="114300" distR="11430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5345998" cy="3013918"/>
                    </a:xfrm>
                    <a:prstGeom prst="rect">
                      <a:avLst/>
                    </a:prstGeom>
                    <a:ln w="12700">
                      <a:solidFill>
                        <a:srgbClr val="000000"/>
                      </a:solidFill>
                      <a:prstDash val="solid"/>
                    </a:ln>
                  </pic:spPr>
                </pic:pic>
              </a:graphicData>
            </a:graphic>
          </wp:anchor>
        </w:drawing>
      </w:r>
    </w:p>
    <w:p w14:paraId="7CD90E7D" w14:textId="77777777" w:rsidR="00C82FD2" w:rsidRDefault="00C82FD2">
      <w:pPr>
        <w:rPr>
          <w:sz w:val="24"/>
          <w:szCs w:val="24"/>
          <w:highlight w:val="white"/>
          <w:u w:val="single"/>
        </w:rPr>
      </w:pPr>
    </w:p>
    <w:p w14:paraId="7CD90E85" w14:textId="56809974" w:rsidR="00C82FD2" w:rsidRDefault="000A153D">
      <w:pPr>
        <w:spacing w:after="240"/>
        <w:rPr>
          <w:sz w:val="24"/>
          <w:szCs w:val="24"/>
        </w:rPr>
      </w:pPr>
      <w:r>
        <w:rPr>
          <w:sz w:val="24"/>
          <w:szCs w:val="24"/>
        </w:rPr>
        <w:t xml:space="preserve">2. </w:t>
      </w:r>
      <w:r>
        <w:rPr>
          <w:sz w:val="24"/>
          <w:szCs w:val="24"/>
          <w:u w:val="single"/>
        </w:rPr>
        <w:t>Schedules</w:t>
      </w:r>
      <w:r>
        <w:rPr>
          <w:sz w:val="24"/>
          <w:szCs w:val="24"/>
        </w:rPr>
        <w:br/>
        <w:t xml:space="preserve">Students’ schedules have been designed to decrease contact with students outside of their grade-level class. </w:t>
      </w:r>
      <w:r w:rsidR="006C08CC">
        <w:rPr>
          <w:sz w:val="24"/>
          <w:szCs w:val="24"/>
        </w:rPr>
        <w:t>R</w:t>
      </w:r>
      <w:r>
        <w:rPr>
          <w:sz w:val="24"/>
          <w:szCs w:val="24"/>
        </w:rPr>
        <w:t xml:space="preserve">ecess and lunch breaks in designated locations, as well as clearly posted walking traffic patterns, will decrease possibilities of interaction.  Although part of our mission is to empower our students through the teachings of Jesus Christ to evangelize in love and service, we will challenge students to create new ways to form bonds with one another amongst various grade levels through the use </w:t>
      </w:r>
      <w:r w:rsidR="006C08CC">
        <w:rPr>
          <w:sz w:val="24"/>
          <w:szCs w:val="24"/>
        </w:rPr>
        <w:t>of</w:t>
      </w:r>
      <w:r>
        <w:rPr>
          <w:sz w:val="24"/>
          <w:szCs w:val="24"/>
        </w:rPr>
        <w:t xml:space="preserve"> old-fashioned gestures of friendship.  We pray this situation is temporary and know that we will come through together as a community.</w:t>
      </w:r>
    </w:p>
    <w:p w14:paraId="7CD90E86" w14:textId="360F6DF0" w:rsidR="00C82FD2" w:rsidRDefault="000A153D">
      <w:pPr>
        <w:spacing w:after="240"/>
        <w:rPr>
          <w:sz w:val="24"/>
          <w:szCs w:val="24"/>
        </w:rPr>
      </w:pPr>
      <w:r>
        <w:rPr>
          <w:sz w:val="24"/>
          <w:szCs w:val="24"/>
        </w:rPr>
        <w:t xml:space="preserve">3. </w:t>
      </w:r>
      <w:r>
        <w:rPr>
          <w:sz w:val="24"/>
          <w:szCs w:val="24"/>
          <w:u w:val="single"/>
        </w:rPr>
        <w:t>Lunch/Recess/PE</w:t>
      </w:r>
      <w:r>
        <w:rPr>
          <w:sz w:val="24"/>
          <w:szCs w:val="24"/>
        </w:rPr>
        <w:br/>
        <w:t xml:space="preserve">Each class will wash hands prior to lunch and recess. Face coverings will be worn to and from recess and lunch.  Face coverings can be removed while eating.  Students will have recess in their designated spot. </w:t>
      </w:r>
    </w:p>
    <w:p w14:paraId="7CD90E87" w14:textId="10E8CDE7" w:rsidR="00C82FD2" w:rsidRDefault="000A153D">
      <w:pPr>
        <w:spacing w:after="240"/>
        <w:rPr>
          <w:color w:val="FF0000"/>
          <w:sz w:val="24"/>
          <w:szCs w:val="24"/>
        </w:rPr>
      </w:pPr>
      <w:r>
        <w:rPr>
          <w:sz w:val="24"/>
          <w:szCs w:val="24"/>
        </w:rPr>
        <w:t xml:space="preserve">Minimal equipment will be available and sanitized after each use.  Students are encouraged to play low impact, non-contact activities.  After recess, students will wash their hands prior to returning to class. </w:t>
      </w:r>
      <w:r>
        <w:rPr>
          <w:sz w:val="24"/>
          <w:szCs w:val="24"/>
        </w:rPr>
        <w:br/>
        <w:t>*Sorry, no food can be shared (including birthday/celebration treats).</w:t>
      </w:r>
    </w:p>
    <w:p w14:paraId="7CD90E88" w14:textId="0577F8BB" w:rsidR="00C82FD2" w:rsidRDefault="000A153D">
      <w:pPr>
        <w:spacing w:after="240"/>
        <w:rPr>
          <w:sz w:val="24"/>
          <w:szCs w:val="24"/>
        </w:rPr>
      </w:pPr>
      <w:r>
        <w:rPr>
          <w:sz w:val="24"/>
          <w:szCs w:val="24"/>
        </w:rPr>
        <w:lastRenderedPageBreak/>
        <w:t>Students will wash their hands first and sit apart at their designated spots. Students will wash their hands before playing or returning to class.  The area will be wiped down thoroughly in preparation for the next class.</w:t>
      </w:r>
    </w:p>
    <w:p w14:paraId="7CD90E89" w14:textId="0CE0BED2" w:rsidR="00C82FD2" w:rsidRDefault="000A153D">
      <w:pPr>
        <w:spacing w:after="240"/>
        <w:rPr>
          <w:sz w:val="24"/>
          <w:szCs w:val="24"/>
        </w:rPr>
      </w:pPr>
      <w:r>
        <w:rPr>
          <w:sz w:val="24"/>
          <w:szCs w:val="24"/>
        </w:rPr>
        <w:br/>
        <w:t xml:space="preserve">PE will take place </w:t>
      </w:r>
      <w:r w:rsidR="006C08CC">
        <w:rPr>
          <w:sz w:val="24"/>
          <w:szCs w:val="24"/>
        </w:rPr>
        <w:t xml:space="preserve">indoors or </w:t>
      </w:r>
      <w:r>
        <w:rPr>
          <w:sz w:val="24"/>
          <w:szCs w:val="24"/>
        </w:rPr>
        <w:t xml:space="preserve">outdoors once per week, weather permitting.  Classes will no longer be combined or change uniforms at school.  Masks will be </w:t>
      </w:r>
      <w:r w:rsidR="006C08CC">
        <w:rPr>
          <w:sz w:val="24"/>
          <w:szCs w:val="24"/>
        </w:rPr>
        <w:t>worn,</w:t>
      </w:r>
      <w:r>
        <w:rPr>
          <w:sz w:val="24"/>
          <w:szCs w:val="24"/>
        </w:rPr>
        <w:t xml:space="preserve"> and any equipment will be sanitized prior to use by another student and will not be shared.</w:t>
      </w:r>
    </w:p>
    <w:p w14:paraId="7CD90E8A" w14:textId="77777777" w:rsidR="00C82FD2" w:rsidRDefault="000A153D">
      <w:pPr>
        <w:spacing w:after="240"/>
        <w:rPr>
          <w:sz w:val="24"/>
          <w:szCs w:val="24"/>
        </w:rPr>
      </w:pPr>
      <w:r>
        <w:rPr>
          <w:sz w:val="24"/>
          <w:szCs w:val="24"/>
        </w:rPr>
        <w:t xml:space="preserve">4. </w:t>
      </w:r>
      <w:r>
        <w:rPr>
          <w:sz w:val="24"/>
          <w:szCs w:val="24"/>
          <w:u w:val="single"/>
        </w:rPr>
        <w:t xml:space="preserve">Before/After School Care </w:t>
      </w:r>
      <w:r>
        <w:rPr>
          <w:sz w:val="24"/>
          <w:szCs w:val="24"/>
          <w:u w:val="single"/>
        </w:rPr>
        <w:br/>
      </w:r>
      <w:r>
        <w:rPr>
          <w:sz w:val="24"/>
          <w:szCs w:val="24"/>
        </w:rPr>
        <w:t xml:space="preserve">Students will need to bring their own supplies in a plastic bin for Before/After School Care. The students will play separately or remain at an assigned desk </w:t>
      </w:r>
      <w:r>
        <w:rPr>
          <w:noProof/>
          <w:sz w:val="24"/>
          <w:szCs w:val="24"/>
        </w:rPr>
        <w:drawing>
          <wp:anchor distT="114300" distB="114300" distL="114300" distR="114300" simplePos="0" relativeHeight="251673600" behindDoc="0" locked="0" layoutInCell="1" hidden="0" allowOverlap="1" wp14:anchorId="7CD90F26" wp14:editId="7CD90F27">
            <wp:simplePos x="0" y="0"/>
            <wp:positionH relativeFrom="page">
              <wp:posOffset>5829300</wp:posOffset>
            </wp:positionH>
            <wp:positionV relativeFrom="page">
              <wp:posOffset>1564852</wp:posOffset>
            </wp:positionV>
            <wp:extent cx="1390650" cy="911648"/>
            <wp:effectExtent l="0" t="0" r="0" b="0"/>
            <wp:wrapSquare wrapText="bothSides" distT="114300" distB="114300" distL="114300" distR="11430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t="13333" b="21111"/>
                    <a:stretch>
                      <a:fillRect/>
                    </a:stretch>
                  </pic:blipFill>
                  <pic:spPr>
                    <a:xfrm>
                      <a:off x="0" y="0"/>
                      <a:ext cx="1390650" cy="911648"/>
                    </a:xfrm>
                    <a:prstGeom prst="rect">
                      <a:avLst/>
                    </a:prstGeom>
                    <a:ln/>
                  </pic:spPr>
                </pic:pic>
              </a:graphicData>
            </a:graphic>
          </wp:anchor>
        </w:drawing>
      </w:r>
      <w:r>
        <w:rPr>
          <w:sz w:val="24"/>
          <w:szCs w:val="24"/>
        </w:rPr>
        <w:t xml:space="preserve">to do their work.  </w:t>
      </w:r>
    </w:p>
    <w:p w14:paraId="7CD90E8B" w14:textId="77777777" w:rsidR="00C82FD2" w:rsidRDefault="000A153D">
      <w:pPr>
        <w:spacing w:after="240"/>
        <w:rPr>
          <w:sz w:val="24"/>
          <w:szCs w:val="24"/>
        </w:rPr>
      </w:pPr>
      <w:r>
        <w:rPr>
          <w:sz w:val="24"/>
          <w:szCs w:val="24"/>
        </w:rPr>
        <w:t xml:space="preserve">5. </w:t>
      </w:r>
      <w:r>
        <w:rPr>
          <w:sz w:val="24"/>
          <w:szCs w:val="24"/>
          <w:u w:val="single"/>
        </w:rPr>
        <w:t>Supplies/Technology</w:t>
      </w:r>
      <w:r>
        <w:rPr>
          <w:sz w:val="24"/>
          <w:szCs w:val="24"/>
        </w:rPr>
        <w:br/>
        <w:t>It is important that each student has access to their own supplies, due to health concerns.  Students will be required to keep backpacks on the back of their chairs.  All supplies should be housed in a container that is conducive to the teacher’s classroom plan (see supply list or email teacher for further information).  If for some reason a supply must be borrowed from the school or teacher, it will be sanitized before and after use.</w:t>
      </w:r>
    </w:p>
    <w:p w14:paraId="7CD90E97" w14:textId="6D462DEC" w:rsidR="00C82FD2" w:rsidRDefault="000A153D">
      <w:pPr>
        <w:spacing w:after="240"/>
        <w:rPr>
          <w:sz w:val="24"/>
          <w:szCs w:val="24"/>
        </w:rPr>
      </w:pPr>
      <w:r>
        <w:rPr>
          <w:sz w:val="24"/>
          <w:szCs w:val="24"/>
        </w:rPr>
        <w:t xml:space="preserve">Chromebooks or tablets will be assigned to each student.  Students and families will sign a Technology Agreement committing to take care of the device for the duration of the </w:t>
      </w:r>
      <w:r>
        <w:rPr>
          <w:noProof/>
          <w:sz w:val="24"/>
          <w:szCs w:val="24"/>
        </w:rPr>
        <w:drawing>
          <wp:anchor distT="114300" distB="114300" distL="114300" distR="114300" simplePos="0" relativeHeight="251674624" behindDoc="0" locked="0" layoutInCell="1" hidden="0" allowOverlap="1" wp14:anchorId="7CD90F28" wp14:editId="7CD90F29">
            <wp:simplePos x="0" y="0"/>
            <wp:positionH relativeFrom="page">
              <wp:posOffset>642938</wp:posOffset>
            </wp:positionH>
            <wp:positionV relativeFrom="page">
              <wp:posOffset>4054646</wp:posOffset>
            </wp:positionV>
            <wp:extent cx="1511298" cy="1030047"/>
            <wp:effectExtent l="0" t="0" r="0" b="0"/>
            <wp:wrapSquare wrapText="bothSides" distT="114300" distB="114300" distL="114300" distR="11430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1511298" cy="1030047"/>
                    </a:xfrm>
                    <a:prstGeom prst="rect">
                      <a:avLst/>
                    </a:prstGeom>
                    <a:ln/>
                  </pic:spPr>
                </pic:pic>
              </a:graphicData>
            </a:graphic>
          </wp:anchor>
        </w:drawing>
      </w:r>
      <w:r>
        <w:rPr>
          <w:sz w:val="24"/>
          <w:szCs w:val="24"/>
        </w:rPr>
        <w:t xml:space="preserve">school year and report any damage or loss immediately to the teacher.  Students will bring their devices home daily, charge, and return them daily.  Additional charging stations will be available in all classrooms.  Regular </w:t>
      </w:r>
      <w:hyperlink r:id="rId48">
        <w:r>
          <w:rPr>
            <w:color w:val="1155CC"/>
            <w:sz w:val="24"/>
            <w:szCs w:val="24"/>
            <w:u w:val="single"/>
          </w:rPr>
          <w:t>cleaning/disinfecting</w:t>
        </w:r>
      </w:hyperlink>
      <w:r>
        <w:rPr>
          <w:sz w:val="24"/>
          <w:szCs w:val="24"/>
        </w:rPr>
        <w:t xml:space="preserve"> is encouraged at home</w:t>
      </w:r>
      <w:r w:rsidR="00747E25">
        <w:rPr>
          <w:sz w:val="24"/>
          <w:szCs w:val="24"/>
        </w:rPr>
        <w:t>.</w:t>
      </w:r>
    </w:p>
    <w:p w14:paraId="37EBBA78" w14:textId="77777777" w:rsidR="006C08CC" w:rsidRDefault="006C08CC">
      <w:pPr>
        <w:spacing w:after="240"/>
        <w:rPr>
          <w:sz w:val="24"/>
          <w:szCs w:val="24"/>
        </w:rPr>
      </w:pPr>
    </w:p>
    <w:p w14:paraId="7CD90E98" w14:textId="77777777" w:rsidR="00C82FD2" w:rsidRDefault="00C82FD2">
      <w:pPr>
        <w:jc w:val="center"/>
        <w:rPr>
          <w:sz w:val="16"/>
          <w:szCs w:val="16"/>
        </w:rPr>
      </w:pPr>
    </w:p>
    <w:p w14:paraId="7CD90E99" w14:textId="77777777" w:rsidR="00C82FD2" w:rsidRDefault="000A153D">
      <w:pPr>
        <w:jc w:val="center"/>
        <w:rPr>
          <w:b/>
          <w:sz w:val="36"/>
          <w:szCs w:val="36"/>
        </w:rPr>
      </w:pPr>
      <w:bookmarkStart w:id="6" w:name="6rsx6o2cbkzh" w:colFirst="0" w:colLast="0"/>
      <w:bookmarkEnd w:id="6"/>
      <w:r>
        <w:rPr>
          <w:b/>
          <w:sz w:val="36"/>
          <w:szCs w:val="36"/>
        </w:rPr>
        <w:t>Section III: Catholic Identity</w:t>
      </w:r>
    </w:p>
    <w:p w14:paraId="7CD90E9A" w14:textId="77777777" w:rsidR="00C82FD2" w:rsidRDefault="000A153D">
      <w:r>
        <w:rPr>
          <w:sz w:val="24"/>
          <w:szCs w:val="24"/>
        </w:rPr>
        <w:t xml:space="preserve">At the heart of Catholic education there is always Jesus Christ.  GSCS endeavors to build a community that is Christ-centered within an atmosphere of love, mutual respect, and cooperation so that students can grow in human dignity and hope, where parents and members of the parish will feel a spirit of Christian hospitality in their interactions with the school. </w:t>
      </w:r>
    </w:p>
    <w:p w14:paraId="7CD90E9B" w14:textId="77777777" w:rsidR="00C82FD2" w:rsidRDefault="000A153D">
      <w:pPr>
        <w:rPr>
          <w:sz w:val="24"/>
          <w:szCs w:val="24"/>
          <w:u w:val="single"/>
        </w:rPr>
      </w:pPr>
      <w:r>
        <w:rPr>
          <w:sz w:val="24"/>
          <w:szCs w:val="24"/>
          <w:u w:val="single"/>
        </w:rPr>
        <w:t>Mass:</w:t>
      </w:r>
    </w:p>
    <w:p w14:paraId="7CD90E9C" w14:textId="09D772E4" w:rsidR="00C82FD2" w:rsidRDefault="000A153D">
      <w:pPr>
        <w:numPr>
          <w:ilvl w:val="0"/>
          <w:numId w:val="1"/>
        </w:numPr>
        <w:rPr>
          <w:sz w:val="24"/>
          <w:szCs w:val="24"/>
        </w:rPr>
      </w:pPr>
      <w:r>
        <w:rPr>
          <w:sz w:val="24"/>
          <w:szCs w:val="24"/>
        </w:rPr>
        <w:t xml:space="preserve">Students will attend a weekly 8:30 a.m. </w:t>
      </w:r>
      <w:r w:rsidR="006C08CC">
        <w:rPr>
          <w:sz w:val="24"/>
          <w:szCs w:val="24"/>
        </w:rPr>
        <w:t>indoor</w:t>
      </w:r>
      <w:r>
        <w:rPr>
          <w:sz w:val="24"/>
          <w:szCs w:val="24"/>
        </w:rPr>
        <w:t xml:space="preserve"> Mass with our parishioners.</w:t>
      </w:r>
    </w:p>
    <w:p w14:paraId="7CD90E9D" w14:textId="77777777" w:rsidR="00C82FD2" w:rsidRDefault="000A153D">
      <w:pPr>
        <w:numPr>
          <w:ilvl w:val="0"/>
          <w:numId w:val="1"/>
        </w:numPr>
        <w:rPr>
          <w:sz w:val="24"/>
          <w:szCs w:val="24"/>
        </w:rPr>
      </w:pPr>
      <w:r>
        <w:rPr>
          <w:sz w:val="24"/>
          <w:szCs w:val="24"/>
        </w:rPr>
        <w:lastRenderedPageBreak/>
        <w:t>Students will be cohorted by grade level, socially distanced, and required to wear a face covering.  Families are welcome to attend these weekly Masses but are asked to sit apart from the students.</w:t>
      </w:r>
    </w:p>
    <w:p w14:paraId="7CD90E9E" w14:textId="77777777" w:rsidR="00C82FD2" w:rsidRDefault="000A153D">
      <w:pPr>
        <w:numPr>
          <w:ilvl w:val="0"/>
          <w:numId w:val="1"/>
        </w:numPr>
        <w:rPr>
          <w:sz w:val="24"/>
          <w:szCs w:val="24"/>
        </w:rPr>
      </w:pPr>
      <w:r>
        <w:rPr>
          <w:sz w:val="24"/>
          <w:szCs w:val="24"/>
        </w:rPr>
        <w:t>Liturgy/dress uniform must be worn on days the liturgy is celebrated. Students are encouraged to wear sunscreen and a hat as needed.</w:t>
      </w:r>
    </w:p>
    <w:p w14:paraId="7CD90E9F" w14:textId="77777777" w:rsidR="00C82FD2" w:rsidRDefault="000A153D">
      <w:pPr>
        <w:numPr>
          <w:ilvl w:val="0"/>
          <w:numId w:val="1"/>
        </w:numPr>
        <w:rPr>
          <w:sz w:val="24"/>
          <w:szCs w:val="24"/>
        </w:rPr>
      </w:pPr>
      <w:r>
        <w:rPr>
          <w:sz w:val="24"/>
          <w:szCs w:val="24"/>
        </w:rPr>
        <w:t>Persons in attendance at Mass must follow the instructions given by parish and school personnel for the safety of our students and staff members.</w:t>
      </w:r>
    </w:p>
    <w:p w14:paraId="7CD90EA0" w14:textId="77777777" w:rsidR="00C82FD2" w:rsidRDefault="000A153D">
      <w:pPr>
        <w:numPr>
          <w:ilvl w:val="0"/>
          <w:numId w:val="1"/>
        </w:numPr>
        <w:rPr>
          <w:sz w:val="24"/>
          <w:szCs w:val="24"/>
        </w:rPr>
      </w:pPr>
      <w:r>
        <w:rPr>
          <w:sz w:val="24"/>
          <w:szCs w:val="24"/>
        </w:rPr>
        <w:t>Students who remain in Distance Learning will be able to celebrate the Mass from home via livestream.</w:t>
      </w:r>
    </w:p>
    <w:p w14:paraId="7CD90EA1" w14:textId="77777777" w:rsidR="00C82FD2" w:rsidRDefault="000A153D">
      <w:pPr>
        <w:rPr>
          <w:sz w:val="24"/>
          <w:szCs w:val="24"/>
        </w:rPr>
      </w:pPr>
      <w:r>
        <w:rPr>
          <w:sz w:val="24"/>
          <w:szCs w:val="24"/>
          <w:u w:val="single"/>
        </w:rPr>
        <w:t>Prayer</w:t>
      </w:r>
      <w:r>
        <w:rPr>
          <w:sz w:val="24"/>
          <w:szCs w:val="24"/>
        </w:rPr>
        <w:t>:</w:t>
      </w:r>
    </w:p>
    <w:p w14:paraId="7CD90EA2" w14:textId="77777777" w:rsidR="00C82FD2" w:rsidRDefault="000A153D">
      <w:pPr>
        <w:numPr>
          <w:ilvl w:val="0"/>
          <w:numId w:val="18"/>
        </w:numPr>
        <w:rPr>
          <w:sz w:val="24"/>
          <w:szCs w:val="24"/>
        </w:rPr>
      </w:pPr>
      <w:r>
        <w:rPr>
          <w:noProof/>
          <w:sz w:val="24"/>
          <w:szCs w:val="24"/>
        </w:rPr>
        <w:drawing>
          <wp:anchor distT="114300" distB="114300" distL="114300" distR="114300" simplePos="0" relativeHeight="251675648" behindDoc="0" locked="0" layoutInCell="1" hidden="0" allowOverlap="1" wp14:anchorId="7CD90F2A" wp14:editId="7CD90F2B">
            <wp:simplePos x="0" y="0"/>
            <wp:positionH relativeFrom="page">
              <wp:posOffset>6715125</wp:posOffset>
            </wp:positionH>
            <wp:positionV relativeFrom="page">
              <wp:posOffset>5257800</wp:posOffset>
            </wp:positionV>
            <wp:extent cx="619125" cy="951988"/>
            <wp:effectExtent l="0" t="0" r="0" b="0"/>
            <wp:wrapSquare wrapText="bothSides" distT="114300" distB="114300" distL="114300" distR="114300"/>
            <wp:docPr id="1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619125" cy="951988"/>
                    </a:xfrm>
                    <a:prstGeom prst="rect">
                      <a:avLst/>
                    </a:prstGeom>
                    <a:ln/>
                  </pic:spPr>
                </pic:pic>
              </a:graphicData>
            </a:graphic>
          </wp:anchor>
        </w:drawing>
      </w:r>
      <w:r>
        <w:rPr>
          <w:sz w:val="24"/>
          <w:szCs w:val="24"/>
        </w:rPr>
        <w:t>Monday morning assembly will be livestreamed for viewing from home and prayed over the PA system.</w:t>
      </w:r>
    </w:p>
    <w:p w14:paraId="7CD90EA3" w14:textId="77777777" w:rsidR="00C82FD2" w:rsidRDefault="000A153D">
      <w:pPr>
        <w:numPr>
          <w:ilvl w:val="0"/>
          <w:numId w:val="18"/>
        </w:numPr>
        <w:rPr>
          <w:sz w:val="24"/>
          <w:szCs w:val="24"/>
        </w:rPr>
      </w:pPr>
      <w:r>
        <w:rPr>
          <w:sz w:val="24"/>
          <w:szCs w:val="24"/>
        </w:rPr>
        <w:t xml:space="preserve">Prayer before meals and </w:t>
      </w:r>
      <w:hyperlink r:id="rId50">
        <w:r>
          <w:rPr>
            <w:color w:val="1155CC"/>
            <w:sz w:val="24"/>
            <w:szCs w:val="24"/>
            <w:u w:val="single"/>
          </w:rPr>
          <w:t>The Angelus</w:t>
        </w:r>
      </w:hyperlink>
      <w:r>
        <w:rPr>
          <w:sz w:val="24"/>
          <w:szCs w:val="24"/>
        </w:rPr>
        <w:t xml:space="preserve"> will be prayed over the PA system daily.</w:t>
      </w:r>
    </w:p>
    <w:p w14:paraId="7CD90EA4" w14:textId="77777777" w:rsidR="00C82FD2" w:rsidRDefault="000A153D">
      <w:pPr>
        <w:numPr>
          <w:ilvl w:val="0"/>
          <w:numId w:val="18"/>
        </w:numPr>
        <w:rPr>
          <w:sz w:val="24"/>
          <w:szCs w:val="24"/>
        </w:rPr>
      </w:pPr>
      <w:r>
        <w:rPr>
          <w:sz w:val="24"/>
          <w:szCs w:val="24"/>
        </w:rPr>
        <w:t>Students will be given the opportunity to pray the Rosary every Monday from 2:45-3:30 p.m. in the Marian Courtyard.   Students will be socially distanced during prayer.</w:t>
      </w:r>
    </w:p>
    <w:p w14:paraId="7CD90EA5" w14:textId="77777777" w:rsidR="00C82FD2" w:rsidRDefault="00C82FD2">
      <w:pPr>
        <w:rPr>
          <w:sz w:val="16"/>
          <w:szCs w:val="16"/>
        </w:rPr>
      </w:pPr>
    </w:p>
    <w:p w14:paraId="7CD90EA6" w14:textId="77777777" w:rsidR="00C82FD2" w:rsidRDefault="000A153D">
      <w:pPr>
        <w:rPr>
          <w:sz w:val="24"/>
          <w:szCs w:val="24"/>
        </w:rPr>
      </w:pPr>
      <w:r>
        <w:rPr>
          <w:sz w:val="24"/>
          <w:szCs w:val="24"/>
          <w:u w:val="single"/>
        </w:rPr>
        <w:t>Service</w:t>
      </w:r>
      <w:r>
        <w:rPr>
          <w:sz w:val="24"/>
          <w:szCs w:val="24"/>
        </w:rPr>
        <w:t xml:space="preserve">: </w:t>
      </w:r>
    </w:p>
    <w:p w14:paraId="7CD90EA7" w14:textId="77777777" w:rsidR="00C82FD2" w:rsidRDefault="000A153D">
      <w:pPr>
        <w:rPr>
          <w:sz w:val="24"/>
          <w:szCs w:val="24"/>
        </w:rPr>
      </w:pPr>
      <w:r>
        <w:rPr>
          <w:sz w:val="24"/>
          <w:szCs w:val="24"/>
        </w:rPr>
        <w:t>We will provide students with virtual and in-person opportunities to use critical thinking skills to develop moral responsibility to do good works in society. This Christian service outreach will allow students and their families to put faith into action.</w:t>
      </w:r>
    </w:p>
    <w:p w14:paraId="7CD90EA8" w14:textId="77777777" w:rsidR="00C82FD2" w:rsidRDefault="00C82FD2">
      <w:pPr>
        <w:rPr>
          <w:sz w:val="16"/>
          <w:szCs w:val="16"/>
        </w:rPr>
      </w:pPr>
    </w:p>
    <w:p w14:paraId="7CD90EA9" w14:textId="77777777" w:rsidR="00C82FD2" w:rsidRDefault="000A153D">
      <w:pPr>
        <w:rPr>
          <w:sz w:val="24"/>
          <w:szCs w:val="24"/>
        </w:rPr>
      </w:pPr>
      <w:r>
        <w:rPr>
          <w:sz w:val="24"/>
          <w:szCs w:val="24"/>
          <w:u w:val="single"/>
        </w:rPr>
        <w:t>Family</w:t>
      </w:r>
      <w:r>
        <w:rPr>
          <w:sz w:val="24"/>
          <w:szCs w:val="24"/>
        </w:rPr>
        <w:t>:</w:t>
      </w:r>
      <w:r>
        <w:rPr>
          <w:sz w:val="24"/>
          <w:szCs w:val="24"/>
        </w:rPr>
        <w:br/>
        <w:t xml:space="preserve">We thank you for your commitment to excellence in Catholic education and allowing us to partner with you in laying the foundation for spiritual and academic achievement through a real encounter with Jesus Christ.  We will offer ongoing education and support to practice Faith at home.  Our clergy, administration, and staff will provide enhanced opportunities for community building through prayer, discussion, and reflection.  </w:t>
      </w:r>
    </w:p>
    <w:p w14:paraId="7CD90EAA" w14:textId="77777777" w:rsidR="00C82FD2" w:rsidRDefault="00C82FD2">
      <w:pPr>
        <w:rPr>
          <w:sz w:val="24"/>
          <w:szCs w:val="24"/>
        </w:rPr>
      </w:pPr>
    </w:p>
    <w:p w14:paraId="7CD90EAB" w14:textId="77777777" w:rsidR="00C82FD2" w:rsidRDefault="000A153D">
      <w:pPr>
        <w:jc w:val="center"/>
        <w:rPr>
          <w:b/>
          <w:sz w:val="36"/>
          <w:szCs w:val="36"/>
        </w:rPr>
      </w:pPr>
      <w:bookmarkStart w:id="7" w:name="k7kcwvn62mg3" w:colFirst="0" w:colLast="0"/>
      <w:bookmarkEnd w:id="7"/>
      <w:r>
        <w:rPr>
          <w:b/>
          <w:sz w:val="36"/>
          <w:szCs w:val="36"/>
        </w:rPr>
        <w:t>Section IV: Cleaning &amp; Sanitization Procedures</w:t>
      </w:r>
    </w:p>
    <w:p w14:paraId="7CD90EAC" w14:textId="77777777" w:rsidR="00C82FD2" w:rsidRDefault="000A153D">
      <w:pPr>
        <w:rPr>
          <w:sz w:val="24"/>
          <w:szCs w:val="24"/>
        </w:rPr>
      </w:pPr>
      <w:r>
        <w:rPr>
          <w:sz w:val="24"/>
          <w:szCs w:val="24"/>
        </w:rPr>
        <w:t>This section outlines the various ways everyone will work together to ensure our campus remains a safe place where our community can teach, pray and learn together.</w:t>
      </w:r>
    </w:p>
    <w:p w14:paraId="7CD90EAD" w14:textId="77777777" w:rsidR="00C82FD2" w:rsidRDefault="00C82FD2">
      <w:pPr>
        <w:rPr>
          <w:sz w:val="24"/>
          <w:szCs w:val="24"/>
        </w:rPr>
      </w:pPr>
    </w:p>
    <w:p w14:paraId="7CD90EAE" w14:textId="77777777" w:rsidR="00C82FD2" w:rsidRDefault="000A153D">
      <w:pPr>
        <w:rPr>
          <w:sz w:val="24"/>
          <w:szCs w:val="24"/>
        </w:rPr>
      </w:pPr>
      <w:r>
        <w:rPr>
          <w:sz w:val="24"/>
          <w:szCs w:val="24"/>
        </w:rPr>
        <w:t xml:space="preserve">1. </w:t>
      </w:r>
      <w:r>
        <w:rPr>
          <w:sz w:val="24"/>
          <w:szCs w:val="24"/>
          <w:u w:val="single"/>
        </w:rPr>
        <w:t>School cleaning and sanitization</w:t>
      </w:r>
    </w:p>
    <w:p w14:paraId="7CD90EAF" w14:textId="77777777" w:rsidR="00C82FD2" w:rsidRDefault="000A153D">
      <w:pPr>
        <w:numPr>
          <w:ilvl w:val="0"/>
          <w:numId w:val="15"/>
        </w:numPr>
        <w:rPr>
          <w:sz w:val="24"/>
          <w:szCs w:val="24"/>
        </w:rPr>
      </w:pPr>
      <w:r>
        <w:rPr>
          <w:sz w:val="24"/>
          <w:szCs w:val="24"/>
        </w:rPr>
        <w:t xml:space="preserve">All carpets and floors have been professionally cleaned over the summer. </w:t>
      </w:r>
    </w:p>
    <w:p w14:paraId="7CD90EB0" w14:textId="77777777" w:rsidR="00C82FD2" w:rsidRDefault="000A153D">
      <w:pPr>
        <w:numPr>
          <w:ilvl w:val="0"/>
          <w:numId w:val="15"/>
        </w:numPr>
        <w:rPr>
          <w:sz w:val="24"/>
          <w:szCs w:val="24"/>
        </w:rPr>
      </w:pPr>
      <w:r>
        <w:rPr>
          <w:sz w:val="24"/>
          <w:szCs w:val="24"/>
        </w:rPr>
        <w:t xml:space="preserve">Air filter systems have been placed in all rooms. </w:t>
      </w:r>
    </w:p>
    <w:p w14:paraId="7CD90EB1" w14:textId="77777777" w:rsidR="00C82FD2" w:rsidRDefault="000A153D">
      <w:pPr>
        <w:numPr>
          <w:ilvl w:val="0"/>
          <w:numId w:val="15"/>
        </w:numPr>
        <w:rPr>
          <w:sz w:val="24"/>
          <w:szCs w:val="24"/>
        </w:rPr>
      </w:pPr>
      <w:r>
        <w:rPr>
          <w:sz w:val="24"/>
          <w:szCs w:val="24"/>
        </w:rPr>
        <w:t>Professional cleaning services using EPA-approved solutions for COVID-19 have been increased to clean high touch surfaces throughout the school day, including lunch tables, bathrooms, and handles.</w:t>
      </w:r>
    </w:p>
    <w:p w14:paraId="7CD90EB2" w14:textId="77777777" w:rsidR="00C82FD2" w:rsidRDefault="00C82FD2">
      <w:pPr>
        <w:rPr>
          <w:sz w:val="24"/>
          <w:szCs w:val="24"/>
        </w:rPr>
      </w:pPr>
    </w:p>
    <w:p w14:paraId="7CD90EB3" w14:textId="77777777" w:rsidR="00C82FD2" w:rsidRDefault="000A153D">
      <w:pPr>
        <w:rPr>
          <w:sz w:val="24"/>
          <w:szCs w:val="24"/>
          <w:u w:val="single"/>
        </w:rPr>
      </w:pPr>
      <w:r>
        <w:rPr>
          <w:sz w:val="24"/>
          <w:szCs w:val="24"/>
        </w:rPr>
        <w:t xml:space="preserve">2. </w:t>
      </w:r>
      <w:r>
        <w:rPr>
          <w:sz w:val="24"/>
          <w:szCs w:val="24"/>
          <w:u w:val="single"/>
        </w:rPr>
        <w:t>Daily student cleaning and sanitization procedures</w:t>
      </w:r>
    </w:p>
    <w:p w14:paraId="7CD90EB4" w14:textId="77777777" w:rsidR="00C82FD2" w:rsidRDefault="000A153D">
      <w:pPr>
        <w:numPr>
          <w:ilvl w:val="0"/>
          <w:numId w:val="19"/>
        </w:numPr>
        <w:rPr>
          <w:sz w:val="24"/>
          <w:szCs w:val="24"/>
        </w:rPr>
      </w:pPr>
      <w:r>
        <w:rPr>
          <w:sz w:val="24"/>
          <w:szCs w:val="24"/>
        </w:rPr>
        <w:t>Each class will have their own hand sanitizers accessible at all times.</w:t>
      </w:r>
    </w:p>
    <w:p w14:paraId="7CD90EB5" w14:textId="77777777" w:rsidR="00C82FD2" w:rsidRDefault="000A153D">
      <w:pPr>
        <w:numPr>
          <w:ilvl w:val="0"/>
          <w:numId w:val="19"/>
        </w:numPr>
        <w:rPr>
          <w:sz w:val="24"/>
          <w:szCs w:val="24"/>
        </w:rPr>
      </w:pPr>
      <w:r>
        <w:rPr>
          <w:sz w:val="24"/>
          <w:szCs w:val="24"/>
        </w:rPr>
        <w:t>Each class will be designated their own hand washing center.</w:t>
      </w:r>
    </w:p>
    <w:p w14:paraId="7CD90EB6" w14:textId="77777777" w:rsidR="00C82FD2" w:rsidRDefault="000A153D">
      <w:pPr>
        <w:numPr>
          <w:ilvl w:val="0"/>
          <w:numId w:val="19"/>
        </w:numPr>
        <w:rPr>
          <w:sz w:val="24"/>
          <w:szCs w:val="24"/>
        </w:rPr>
      </w:pPr>
      <w:r>
        <w:rPr>
          <w:sz w:val="24"/>
          <w:szCs w:val="24"/>
        </w:rPr>
        <w:t>At the end of the school day, each space used by students will be thoroughly sanitized in preparation for the next day by properly trained staff.  Students will only be sanitizing their own supplies (within their own storage container) with soap and water.</w:t>
      </w:r>
    </w:p>
    <w:p w14:paraId="7CD90EB7" w14:textId="77777777" w:rsidR="00C82FD2" w:rsidRDefault="00C82FD2">
      <w:pPr>
        <w:rPr>
          <w:sz w:val="24"/>
          <w:szCs w:val="24"/>
        </w:rPr>
      </w:pPr>
    </w:p>
    <w:p w14:paraId="7CD90EB8" w14:textId="77777777" w:rsidR="00C82FD2" w:rsidRDefault="000A153D">
      <w:pPr>
        <w:rPr>
          <w:sz w:val="24"/>
          <w:szCs w:val="24"/>
          <w:u w:val="single"/>
        </w:rPr>
      </w:pPr>
      <w:r>
        <w:rPr>
          <w:sz w:val="24"/>
          <w:szCs w:val="24"/>
        </w:rPr>
        <w:t xml:space="preserve">3. </w:t>
      </w:r>
      <w:r>
        <w:rPr>
          <w:sz w:val="24"/>
          <w:szCs w:val="24"/>
          <w:u w:val="single"/>
        </w:rPr>
        <w:t>Daily teacher cleaning and sanitization procedures</w:t>
      </w:r>
    </w:p>
    <w:p w14:paraId="7CD90EB9" w14:textId="77777777" w:rsidR="00C82FD2" w:rsidRDefault="000A153D">
      <w:pPr>
        <w:numPr>
          <w:ilvl w:val="0"/>
          <w:numId w:val="11"/>
        </w:numPr>
        <w:rPr>
          <w:sz w:val="24"/>
          <w:szCs w:val="24"/>
        </w:rPr>
      </w:pPr>
      <w:r>
        <w:rPr>
          <w:sz w:val="24"/>
          <w:szCs w:val="24"/>
        </w:rPr>
        <w:t>Teachers will be responsible for maintaining hand sanitizer and disinfectant supplies by communicating with the office when needs exist.</w:t>
      </w:r>
    </w:p>
    <w:p w14:paraId="7CD90EBA" w14:textId="77777777" w:rsidR="00C82FD2" w:rsidRDefault="000A153D">
      <w:pPr>
        <w:numPr>
          <w:ilvl w:val="0"/>
          <w:numId w:val="11"/>
        </w:numPr>
        <w:rPr>
          <w:sz w:val="24"/>
          <w:szCs w:val="24"/>
        </w:rPr>
      </w:pPr>
      <w:r>
        <w:rPr>
          <w:sz w:val="24"/>
          <w:szCs w:val="24"/>
        </w:rPr>
        <w:t>Teachers will be responsible for cleaning technology and any borrowed supplies at the end of each school day.</w:t>
      </w:r>
    </w:p>
    <w:p w14:paraId="7CD90EBB" w14:textId="12850BCC" w:rsidR="00C82FD2" w:rsidRDefault="000A153D">
      <w:pPr>
        <w:numPr>
          <w:ilvl w:val="0"/>
          <w:numId w:val="11"/>
        </w:numPr>
        <w:rPr>
          <w:sz w:val="24"/>
          <w:szCs w:val="24"/>
        </w:rPr>
      </w:pPr>
      <w:r>
        <w:rPr>
          <w:sz w:val="24"/>
          <w:szCs w:val="24"/>
        </w:rPr>
        <w:t xml:space="preserve">Cleaning staff will thoroughly disinfect classrooms each day, including high-touch surfaces, student desks, </w:t>
      </w:r>
      <w:r w:rsidR="006C08CC">
        <w:rPr>
          <w:sz w:val="24"/>
          <w:szCs w:val="24"/>
        </w:rPr>
        <w:t>doorknobs</w:t>
      </w:r>
      <w:r>
        <w:rPr>
          <w:sz w:val="24"/>
          <w:szCs w:val="24"/>
        </w:rPr>
        <w:t>, and chairs.</w:t>
      </w:r>
    </w:p>
    <w:p w14:paraId="7CD90EBC" w14:textId="77777777" w:rsidR="00C82FD2" w:rsidRDefault="00C82FD2">
      <w:pPr>
        <w:spacing w:after="240"/>
        <w:rPr>
          <w:sz w:val="24"/>
          <w:szCs w:val="24"/>
        </w:rPr>
      </w:pPr>
    </w:p>
    <w:p w14:paraId="7CD90EBD" w14:textId="77777777" w:rsidR="00C82FD2" w:rsidRDefault="000A153D">
      <w:pPr>
        <w:spacing w:after="240"/>
        <w:ind w:left="720"/>
        <w:rPr>
          <w:sz w:val="24"/>
          <w:szCs w:val="24"/>
        </w:rPr>
      </w:pPr>
      <w:r>
        <w:rPr>
          <w:sz w:val="24"/>
          <w:szCs w:val="24"/>
        </w:rPr>
        <w:t>Additional Resources</w:t>
      </w:r>
    </w:p>
    <w:p w14:paraId="7CD90EBE" w14:textId="77777777" w:rsidR="00C82FD2" w:rsidRDefault="0012637A">
      <w:pPr>
        <w:spacing w:after="240"/>
        <w:ind w:left="720"/>
        <w:rPr>
          <w:b/>
          <w:sz w:val="36"/>
          <w:szCs w:val="36"/>
        </w:rPr>
      </w:pPr>
      <w:hyperlink r:id="rId51" w:anchor="par_content">
        <w:r w:rsidR="000A153D">
          <w:rPr>
            <w:color w:val="1155CC"/>
            <w:sz w:val="24"/>
            <w:szCs w:val="24"/>
            <w:u w:val="single"/>
          </w:rPr>
          <w:t>CDC Resources - Chinese</w:t>
        </w:r>
      </w:hyperlink>
      <w:r w:rsidR="000A153D">
        <w:rPr>
          <w:sz w:val="24"/>
          <w:szCs w:val="24"/>
        </w:rPr>
        <w:tab/>
      </w:r>
      <w:r w:rsidR="000A153D">
        <w:rPr>
          <w:sz w:val="24"/>
          <w:szCs w:val="24"/>
        </w:rPr>
        <w:tab/>
      </w:r>
      <w:r w:rsidR="000A153D">
        <w:rPr>
          <w:sz w:val="24"/>
          <w:szCs w:val="24"/>
        </w:rPr>
        <w:tab/>
      </w:r>
      <w:hyperlink r:id="rId52" w:anchor="par_content">
        <w:r w:rsidR="000A153D">
          <w:rPr>
            <w:color w:val="1155CC"/>
            <w:sz w:val="24"/>
            <w:szCs w:val="24"/>
            <w:u w:val="single"/>
          </w:rPr>
          <w:t>CDC Resources - Tagalog</w:t>
        </w:r>
      </w:hyperlink>
      <w:r w:rsidR="000A153D">
        <w:rPr>
          <w:sz w:val="24"/>
          <w:szCs w:val="24"/>
        </w:rPr>
        <w:t xml:space="preserve">  </w:t>
      </w:r>
      <w:r w:rsidR="000A153D">
        <w:rPr>
          <w:sz w:val="24"/>
          <w:szCs w:val="24"/>
        </w:rPr>
        <w:br/>
      </w:r>
      <w:hyperlink r:id="rId53" w:anchor="par_content">
        <w:r w:rsidR="000A153D">
          <w:rPr>
            <w:color w:val="1155CC"/>
            <w:sz w:val="24"/>
            <w:szCs w:val="24"/>
            <w:u w:val="single"/>
          </w:rPr>
          <w:t>CDC Resources - Spanish</w:t>
        </w:r>
      </w:hyperlink>
      <w:r w:rsidR="000A153D">
        <w:rPr>
          <w:sz w:val="24"/>
          <w:szCs w:val="24"/>
        </w:rPr>
        <w:tab/>
      </w:r>
      <w:r w:rsidR="000A153D">
        <w:rPr>
          <w:sz w:val="24"/>
          <w:szCs w:val="24"/>
        </w:rPr>
        <w:tab/>
      </w:r>
      <w:r w:rsidR="000A153D">
        <w:rPr>
          <w:sz w:val="24"/>
          <w:szCs w:val="24"/>
        </w:rPr>
        <w:tab/>
      </w:r>
      <w:hyperlink r:id="rId54" w:anchor="par_content">
        <w:r w:rsidR="000A153D">
          <w:rPr>
            <w:color w:val="1155CC"/>
            <w:sz w:val="24"/>
            <w:szCs w:val="24"/>
            <w:u w:val="single"/>
          </w:rPr>
          <w:t>CDC Resources - Vietnamese</w:t>
        </w:r>
      </w:hyperlink>
    </w:p>
    <w:p w14:paraId="7CD90EC4" w14:textId="77777777" w:rsidR="00C82FD2" w:rsidRDefault="00C82FD2">
      <w:pPr>
        <w:rPr>
          <w:b/>
          <w:sz w:val="28"/>
          <w:szCs w:val="28"/>
        </w:rPr>
      </w:pPr>
    </w:p>
    <w:p w14:paraId="7CD90EC5" w14:textId="7DBAD685" w:rsidR="00C82FD2" w:rsidRDefault="000A153D">
      <w:pPr>
        <w:jc w:val="center"/>
        <w:rPr>
          <w:b/>
          <w:sz w:val="36"/>
          <w:szCs w:val="36"/>
        </w:rPr>
      </w:pPr>
      <w:bookmarkStart w:id="8" w:name="xm229fpxs41i" w:colFirst="0" w:colLast="0"/>
      <w:bookmarkEnd w:id="8"/>
      <w:r>
        <w:rPr>
          <w:b/>
          <w:sz w:val="36"/>
          <w:szCs w:val="36"/>
        </w:rPr>
        <w:t xml:space="preserve">Section V: </w:t>
      </w:r>
      <w:r w:rsidR="006C08CC">
        <w:rPr>
          <w:b/>
          <w:sz w:val="36"/>
          <w:szCs w:val="36"/>
        </w:rPr>
        <w:t>Independent</w:t>
      </w:r>
      <w:r>
        <w:rPr>
          <w:b/>
          <w:sz w:val="36"/>
          <w:szCs w:val="36"/>
        </w:rPr>
        <w:t xml:space="preserve"> Learning Platform</w:t>
      </w:r>
    </w:p>
    <w:p w14:paraId="7CD90EC6" w14:textId="0590A174" w:rsidR="00C82FD2" w:rsidRDefault="000A153D">
      <w:pPr>
        <w:rPr>
          <w:sz w:val="24"/>
          <w:szCs w:val="24"/>
        </w:rPr>
      </w:pPr>
      <w:r>
        <w:rPr>
          <w:sz w:val="24"/>
          <w:szCs w:val="24"/>
        </w:rPr>
        <w:t xml:space="preserve">All students will be learning </w:t>
      </w:r>
      <w:r w:rsidR="006C08CC">
        <w:rPr>
          <w:sz w:val="24"/>
          <w:szCs w:val="24"/>
        </w:rPr>
        <w:t>in person</w:t>
      </w:r>
      <w:r>
        <w:rPr>
          <w:sz w:val="24"/>
          <w:szCs w:val="24"/>
        </w:rPr>
        <w:t xml:space="preserve">.  If we must pivot or if a child is ill/exposed to COVID-19, </w:t>
      </w:r>
      <w:r w:rsidR="006C08CC">
        <w:rPr>
          <w:sz w:val="24"/>
          <w:szCs w:val="24"/>
        </w:rPr>
        <w:t xml:space="preserve">students will start independent learning with materials assigned by the teacher. </w:t>
      </w:r>
    </w:p>
    <w:p w14:paraId="7CD90EC7" w14:textId="77777777" w:rsidR="00C82FD2" w:rsidRDefault="00C82FD2">
      <w:pPr>
        <w:rPr>
          <w:sz w:val="24"/>
          <w:szCs w:val="24"/>
        </w:rPr>
      </w:pPr>
    </w:p>
    <w:p w14:paraId="7CD90EC8" w14:textId="06BE3A33" w:rsidR="00C82FD2" w:rsidRDefault="000A153D">
      <w:pPr>
        <w:rPr>
          <w:sz w:val="24"/>
          <w:szCs w:val="24"/>
          <w:u w:val="single"/>
        </w:rPr>
      </w:pPr>
      <w:r>
        <w:rPr>
          <w:sz w:val="24"/>
          <w:szCs w:val="24"/>
          <w:u w:val="single"/>
        </w:rPr>
        <w:t xml:space="preserve">There are a few scenarios where students may need to </w:t>
      </w:r>
      <w:r w:rsidR="006C08CC">
        <w:rPr>
          <w:sz w:val="24"/>
          <w:szCs w:val="24"/>
          <w:u w:val="single"/>
        </w:rPr>
        <w:t>go</w:t>
      </w:r>
      <w:r>
        <w:rPr>
          <w:sz w:val="24"/>
          <w:szCs w:val="24"/>
          <w:u w:val="single"/>
        </w:rPr>
        <w:t xml:space="preserve"> to </w:t>
      </w:r>
      <w:r w:rsidR="006C08CC">
        <w:rPr>
          <w:sz w:val="24"/>
          <w:szCs w:val="24"/>
          <w:u w:val="single"/>
        </w:rPr>
        <w:t>Independent</w:t>
      </w:r>
      <w:r>
        <w:rPr>
          <w:sz w:val="24"/>
          <w:szCs w:val="24"/>
          <w:u w:val="single"/>
        </w:rPr>
        <w:t xml:space="preserve"> Learning:</w:t>
      </w:r>
    </w:p>
    <w:p w14:paraId="7CD90ECA" w14:textId="0D7795BE" w:rsidR="00C82FD2" w:rsidRDefault="000A153D">
      <w:pPr>
        <w:numPr>
          <w:ilvl w:val="0"/>
          <w:numId w:val="3"/>
        </w:numPr>
        <w:rPr>
          <w:sz w:val="24"/>
          <w:szCs w:val="24"/>
        </w:rPr>
      </w:pPr>
      <w:r>
        <w:rPr>
          <w:sz w:val="24"/>
          <w:szCs w:val="24"/>
        </w:rPr>
        <w:t>When students show symptoms of COVID-19, become ill, or are self-isolating due to close contact with a COVID-19 patient, they will be able to continue learning from home (if they are well enough to do so).</w:t>
      </w:r>
    </w:p>
    <w:p w14:paraId="7CD90ECB" w14:textId="493EE8D9" w:rsidR="00C82FD2" w:rsidRDefault="000A153D">
      <w:pPr>
        <w:numPr>
          <w:ilvl w:val="0"/>
          <w:numId w:val="3"/>
        </w:numPr>
        <w:rPr>
          <w:sz w:val="24"/>
          <w:szCs w:val="24"/>
        </w:rPr>
      </w:pPr>
      <w:r>
        <w:rPr>
          <w:sz w:val="24"/>
          <w:szCs w:val="24"/>
        </w:rPr>
        <w:t>Students that travel internationally</w:t>
      </w:r>
      <w:r w:rsidR="006C08CC">
        <w:rPr>
          <w:sz w:val="24"/>
          <w:szCs w:val="24"/>
        </w:rPr>
        <w:t xml:space="preserve"> or more than 120 miles</w:t>
      </w:r>
      <w:r>
        <w:rPr>
          <w:sz w:val="24"/>
          <w:szCs w:val="24"/>
        </w:rPr>
        <w:t xml:space="preserve"> must follow the guidelines stated on page 8 and participate in </w:t>
      </w:r>
      <w:r w:rsidR="006C08CC">
        <w:rPr>
          <w:sz w:val="24"/>
          <w:szCs w:val="24"/>
        </w:rPr>
        <w:t>Independent Learning</w:t>
      </w:r>
      <w:r>
        <w:rPr>
          <w:sz w:val="24"/>
          <w:szCs w:val="24"/>
        </w:rPr>
        <w:t xml:space="preserve"> from home for a limited time.</w:t>
      </w:r>
    </w:p>
    <w:p w14:paraId="7CD90ED1" w14:textId="77777777" w:rsidR="00C82FD2" w:rsidRDefault="00C82FD2">
      <w:pPr>
        <w:rPr>
          <w:sz w:val="24"/>
          <w:szCs w:val="24"/>
        </w:rPr>
      </w:pPr>
    </w:p>
    <w:p w14:paraId="7CD90ED5" w14:textId="1AFDEAA2" w:rsidR="00C82FD2" w:rsidRDefault="000A153D">
      <w:pPr>
        <w:rPr>
          <w:sz w:val="24"/>
          <w:szCs w:val="24"/>
        </w:rPr>
      </w:pPr>
      <w:r>
        <w:rPr>
          <w:sz w:val="24"/>
          <w:szCs w:val="24"/>
        </w:rPr>
        <w:t xml:space="preserve">We thank you for your support during these trying times and for entrusting us to </w:t>
      </w:r>
      <w:r>
        <w:rPr>
          <w:noProof/>
          <w:sz w:val="24"/>
          <w:szCs w:val="24"/>
        </w:rPr>
        <w:drawing>
          <wp:anchor distT="114300" distB="114300" distL="114300" distR="114300" simplePos="0" relativeHeight="251676672" behindDoc="0" locked="0" layoutInCell="1" hidden="0" allowOverlap="1" wp14:anchorId="7CD90F2C" wp14:editId="7CD90F2D">
            <wp:simplePos x="0" y="0"/>
            <wp:positionH relativeFrom="page">
              <wp:posOffset>2662238</wp:posOffset>
            </wp:positionH>
            <wp:positionV relativeFrom="page">
              <wp:posOffset>183469338</wp:posOffset>
            </wp:positionV>
            <wp:extent cx="2957513" cy="2214180"/>
            <wp:effectExtent l="0" t="0" r="0" b="0"/>
            <wp:wrapSquare wrapText="bothSides" distT="114300" distB="114300" distL="114300" distR="114300"/>
            <wp:docPr id="1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5"/>
                    <a:srcRect/>
                    <a:stretch>
                      <a:fillRect/>
                    </a:stretch>
                  </pic:blipFill>
                  <pic:spPr>
                    <a:xfrm>
                      <a:off x="0" y="0"/>
                      <a:ext cx="2957513" cy="2214180"/>
                    </a:xfrm>
                    <a:prstGeom prst="rect">
                      <a:avLst/>
                    </a:prstGeom>
                    <a:ln/>
                  </pic:spPr>
                </pic:pic>
              </a:graphicData>
            </a:graphic>
          </wp:anchor>
        </w:drawing>
      </w:r>
      <w:r>
        <w:rPr>
          <w:sz w:val="24"/>
          <w:szCs w:val="24"/>
        </w:rPr>
        <w:t>provide your children with a high quality Catholic education</w:t>
      </w:r>
    </w:p>
    <w:p w14:paraId="7CD90ED8" w14:textId="77777777" w:rsidR="00C82FD2" w:rsidRDefault="00C82FD2">
      <w:pPr>
        <w:rPr>
          <w:sz w:val="24"/>
          <w:szCs w:val="24"/>
        </w:rPr>
      </w:pPr>
    </w:p>
    <w:p w14:paraId="7CD90ED9" w14:textId="77777777" w:rsidR="00C82FD2" w:rsidRDefault="00C82FD2">
      <w:pPr>
        <w:rPr>
          <w:sz w:val="24"/>
          <w:szCs w:val="24"/>
        </w:rPr>
      </w:pPr>
    </w:p>
    <w:p w14:paraId="7CD90EDA" w14:textId="77777777" w:rsidR="00C82FD2" w:rsidRDefault="000A153D">
      <w:pPr>
        <w:rPr>
          <w:sz w:val="24"/>
          <w:szCs w:val="24"/>
        </w:rPr>
      </w:pPr>
      <w:bookmarkStart w:id="9" w:name="nv0dmvyf505l" w:colFirst="0" w:colLast="0"/>
      <w:bookmarkEnd w:id="9"/>
      <w:r>
        <w:rPr>
          <w:b/>
          <w:sz w:val="36"/>
          <w:szCs w:val="36"/>
        </w:rPr>
        <w:t>Section VI: Resources</w:t>
      </w:r>
    </w:p>
    <w:p w14:paraId="7CD90EDB" w14:textId="77777777" w:rsidR="00C82FD2" w:rsidRDefault="00C82FD2">
      <w:pPr>
        <w:rPr>
          <w:sz w:val="24"/>
          <w:szCs w:val="24"/>
        </w:rPr>
      </w:pPr>
    </w:p>
    <w:tbl>
      <w:tblPr>
        <w:tblStyle w:val="a0"/>
        <w:tblW w:w="11415" w:type="dxa"/>
        <w:tblInd w:w="-10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125"/>
        <w:gridCol w:w="3120"/>
        <w:gridCol w:w="4170"/>
      </w:tblGrid>
      <w:tr w:rsidR="00C82FD2" w14:paraId="7CD90EF0" w14:textId="77777777">
        <w:trPr>
          <w:trHeight w:val="2505"/>
        </w:trPr>
        <w:tc>
          <w:tcPr>
            <w:tcW w:w="41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CD90EDC" w14:textId="77777777" w:rsidR="00C82FD2" w:rsidRDefault="000A153D">
            <w:pPr>
              <w:spacing w:after="160"/>
              <w:jc w:val="center"/>
              <w:rPr>
                <w:b/>
                <w:color w:val="666666"/>
                <w:sz w:val="23"/>
                <w:szCs w:val="23"/>
              </w:rPr>
            </w:pPr>
            <w:r>
              <w:rPr>
                <w:b/>
                <w:color w:val="666666"/>
                <w:sz w:val="23"/>
                <w:szCs w:val="23"/>
              </w:rPr>
              <w:t>Contact Tracing</w:t>
            </w:r>
          </w:p>
          <w:p w14:paraId="7CD90EDD" w14:textId="77777777" w:rsidR="00C82FD2" w:rsidRDefault="0012637A">
            <w:pPr>
              <w:numPr>
                <w:ilvl w:val="0"/>
                <w:numId w:val="9"/>
              </w:numPr>
              <w:ind w:left="760"/>
            </w:pPr>
            <w:hyperlink r:id="rId56" w:anchor="Schools-Contact-Tracing">
              <w:r w:rsidR="000A153D">
                <w:rPr>
                  <w:color w:val="2F5FEF"/>
                  <w:sz w:val="23"/>
                  <w:szCs w:val="23"/>
                </w:rPr>
                <w:t>How is the state supporting schools with contact tracing</w:t>
              </w:r>
            </w:hyperlink>
          </w:p>
          <w:p w14:paraId="7CD90EDE" w14:textId="77777777" w:rsidR="00C82FD2" w:rsidRDefault="0012637A">
            <w:pPr>
              <w:numPr>
                <w:ilvl w:val="0"/>
                <w:numId w:val="9"/>
              </w:numPr>
              <w:spacing w:after="160"/>
              <w:ind w:left="760"/>
            </w:pPr>
            <w:hyperlink r:id="rId57">
              <w:r w:rsidR="000A153D">
                <w:rPr>
                  <w:color w:val="2F5FEF"/>
                  <w:sz w:val="23"/>
                  <w:szCs w:val="23"/>
                </w:rPr>
                <w:t>Quarantine Guidance</w:t>
              </w:r>
            </w:hyperlink>
          </w:p>
        </w:tc>
        <w:tc>
          <w:tcPr>
            <w:tcW w:w="31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CD90EDF" w14:textId="77777777" w:rsidR="00C82FD2" w:rsidRDefault="000A153D">
            <w:pPr>
              <w:spacing w:after="160"/>
              <w:jc w:val="center"/>
              <w:rPr>
                <w:b/>
                <w:color w:val="666666"/>
                <w:sz w:val="23"/>
                <w:szCs w:val="23"/>
              </w:rPr>
            </w:pPr>
            <w:r>
              <w:rPr>
                <w:b/>
                <w:color w:val="666666"/>
                <w:sz w:val="23"/>
                <w:szCs w:val="23"/>
              </w:rPr>
              <w:t>General</w:t>
            </w:r>
          </w:p>
          <w:p w14:paraId="7CD90EE0" w14:textId="77777777" w:rsidR="00C82FD2" w:rsidRDefault="0012637A">
            <w:pPr>
              <w:numPr>
                <w:ilvl w:val="0"/>
                <w:numId w:val="4"/>
              </w:numPr>
              <w:ind w:left="760"/>
            </w:pPr>
            <w:hyperlink r:id="rId58">
              <w:r w:rsidR="000A153D">
                <w:rPr>
                  <w:color w:val="2F5FEF"/>
                  <w:sz w:val="23"/>
                  <w:szCs w:val="23"/>
                </w:rPr>
                <w:t>Division of the State Architect [Design &amp; construction oversight for schools]</w:t>
              </w:r>
            </w:hyperlink>
          </w:p>
          <w:p w14:paraId="7CD90EE1" w14:textId="77777777" w:rsidR="00C82FD2" w:rsidRDefault="0012637A">
            <w:pPr>
              <w:numPr>
                <w:ilvl w:val="0"/>
                <w:numId w:val="4"/>
              </w:numPr>
              <w:spacing w:after="160"/>
              <w:ind w:left="760"/>
            </w:pPr>
            <w:hyperlink r:id="rId59">
              <w:r w:rsidR="000A153D">
                <w:rPr>
                  <w:color w:val="2F5FEF"/>
                  <w:sz w:val="23"/>
                  <w:szCs w:val="23"/>
                </w:rPr>
                <w:t>AB 685 COVID-19 Workplace Outbreak Reporting Requirements</w:t>
              </w:r>
            </w:hyperlink>
          </w:p>
        </w:tc>
        <w:tc>
          <w:tcPr>
            <w:tcW w:w="4170" w:type="dxa"/>
            <w:vMerge w:val="restart"/>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CD90EE2" w14:textId="77777777" w:rsidR="00C82FD2" w:rsidRDefault="000A153D">
            <w:pPr>
              <w:spacing w:after="160"/>
              <w:jc w:val="center"/>
              <w:rPr>
                <w:b/>
                <w:color w:val="666666"/>
                <w:sz w:val="23"/>
                <w:szCs w:val="23"/>
              </w:rPr>
            </w:pPr>
            <w:r>
              <w:rPr>
                <w:b/>
                <w:color w:val="666666"/>
                <w:sz w:val="23"/>
                <w:szCs w:val="23"/>
              </w:rPr>
              <w:t>Health and Safety</w:t>
            </w:r>
          </w:p>
          <w:p w14:paraId="7CD90EE3" w14:textId="77777777" w:rsidR="00C82FD2" w:rsidRDefault="0012637A">
            <w:pPr>
              <w:numPr>
                <w:ilvl w:val="0"/>
                <w:numId w:val="5"/>
              </w:numPr>
              <w:ind w:left="760"/>
            </w:pPr>
            <w:hyperlink r:id="rId60">
              <w:r w:rsidR="000A153D">
                <w:rPr>
                  <w:color w:val="2F5FEF"/>
                  <w:sz w:val="23"/>
                  <w:szCs w:val="23"/>
                </w:rPr>
                <w:t>California's Safe Schools for All Plan</w:t>
              </w:r>
            </w:hyperlink>
          </w:p>
          <w:p w14:paraId="7CD90EE4" w14:textId="77777777" w:rsidR="00C82FD2" w:rsidRDefault="0012637A">
            <w:pPr>
              <w:numPr>
                <w:ilvl w:val="0"/>
                <w:numId w:val="5"/>
              </w:numPr>
              <w:ind w:left="760"/>
            </w:pPr>
            <w:hyperlink r:id="rId61">
              <w:r w:rsidR="000A153D">
                <w:rPr>
                  <w:color w:val="2F5FEF"/>
                  <w:sz w:val="23"/>
                  <w:szCs w:val="23"/>
                </w:rPr>
                <w:t>Cal/OSHA COVID-19 Prevention Emergency Temporary Standards</w:t>
              </w:r>
            </w:hyperlink>
          </w:p>
          <w:p w14:paraId="7CD90EE5" w14:textId="77777777" w:rsidR="00C82FD2" w:rsidRDefault="0012637A">
            <w:pPr>
              <w:numPr>
                <w:ilvl w:val="0"/>
                <w:numId w:val="5"/>
              </w:numPr>
              <w:ind w:left="760"/>
            </w:pPr>
            <w:hyperlink r:id="rId62">
              <w:r w:rsidR="000A153D">
                <w:rPr>
                  <w:color w:val="2F5FEF"/>
                  <w:sz w:val="23"/>
                  <w:szCs w:val="23"/>
                </w:rPr>
                <w:t>CA COVID-19 Face Covering/Mask Guidance</w:t>
              </w:r>
            </w:hyperlink>
          </w:p>
          <w:p w14:paraId="7CD90EE6" w14:textId="77777777" w:rsidR="00C82FD2" w:rsidRDefault="0012637A">
            <w:pPr>
              <w:numPr>
                <w:ilvl w:val="0"/>
                <w:numId w:val="5"/>
              </w:numPr>
              <w:ind w:left="760"/>
            </w:pPr>
            <w:hyperlink r:id="rId63">
              <w:r w:rsidR="000A153D">
                <w:rPr>
                  <w:color w:val="2F5FEF"/>
                  <w:sz w:val="23"/>
                  <w:szCs w:val="23"/>
                </w:rPr>
                <w:t>Guidance for the Use of Face Coverings</w:t>
              </w:r>
            </w:hyperlink>
          </w:p>
          <w:p w14:paraId="7CD90EE7" w14:textId="77777777" w:rsidR="00C82FD2" w:rsidRDefault="0012637A">
            <w:pPr>
              <w:numPr>
                <w:ilvl w:val="0"/>
                <w:numId w:val="5"/>
              </w:numPr>
              <w:ind w:left="760"/>
            </w:pPr>
            <w:hyperlink r:id="rId64">
              <w:r w:rsidR="000A153D">
                <w:rPr>
                  <w:color w:val="2F5FEF"/>
                  <w:sz w:val="23"/>
                  <w:szCs w:val="23"/>
                </w:rPr>
                <w:t>California's Safe Schools For All Hub</w:t>
              </w:r>
            </w:hyperlink>
          </w:p>
          <w:p w14:paraId="7CD90EE8" w14:textId="77777777" w:rsidR="00C82FD2" w:rsidRDefault="0012637A">
            <w:pPr>
              <w:numPr>
                <w:ilvl w:val="0"/>
                <w:numId w:val="5"/>
              </w:numPr>
              <w:ind w:left="760"/>
            </w:pPr>
            <w:hyperlink r:id="rId65">
              <w:r w:rsidR="000A153D">
                <w:rPr>
                  <w:color w:val="2F5FEF"/>
                  <w:sz w:val="23"/>
                  <w:szCs w:val="23"/>
                </w:rPr>
                <w:t>Safety Guidance</w:t>
              </w:r>
            </w:hyperlink>
          </w:p>
          <w:p w14:paraId="7CD90EE9" w14:textId="77777777" w:rsidR="00C82FD2" w:rsidRDefault="0012637A">
            <w:pPr>
              <w:numPr>
                <w:ilvl w:val="0"/>
                <w:numId w:val="5"/>
              </w:numPr>
              <w:ind w:left="760"/>
            </w:pPr>
            <w:hyperlink r:id="rId66">
              <w:r w:rsidR="000A153D">
                <w:rPr>
                  <w:color w:val="2F5FEF"/>
                  <w:sz w:val="23"/>
                  <w:szCs w:val="23"/>
                </w:rPr>
                <w:t>CDPH Guidance Related to Cohorts</w:t>
              </w:r>
            </w:hyperlink>
          </w:p>
          <w:p w14:paraId="7CD90EEA" w14:textId="77777777" w:rsidR="00C82FD2" w:rsidRDefault="0012637A">
            <w:pPr>
              <w:numPr>
                <w:ilvl w:val="0"/>
                <w:numId w:val="5"/>
              </w:numPr>
              <w:ind w:left="760"/>
            </w:pPr>
            <w:hyperlink r:id="rId67">
              <w:r w:rsidR="000A153D">
                <w:rPr>
                  <w:color w:val="2F5FEF"/>
                  <w:sz w:val="23"/>
                  <w:szCs w:val="23"/>
                </w:rPr>
                <w:t>Cohort FAQ for Providing Targeted, Specialized Support and Services at School</w:t>
              </w:r>
            </w:hyperlink>
          </w:p>
          <w:p w14:paraId="7CD90EEB" w14:textId="77777777" w:rsidR="00C82FD2" w:rsidRDefault="0012637A">
            <w:pPr>
              <w:numPr>
                <w:ilvl w:val="0"/>
                <w:numId w:val="5"/>
              </w:numPr>
              <w:ind w:left="760"/>
            </w:pPr>
            <w:hyperlink r:id="rId68">
              <w:r w:rsidR="000A153D">
                <w:rPr>
                  <w:color w:val="2F5FEF"/>
                  <w:sz w:val="23"/>
                  <w:szCs w:val="23"/>
                </w:rPr>
                <w:t>Reminders for Using Disinfectants at Schools and Child Cares</w:t>
              </w:r>
            </w:hyperlink>
          </w:p>
          <w:p w14:paraId="7CD90EEC" w14:textId="77777777" w:rsidR="00C82FD2" w:rsidRDefault="0012637A">
            <w:pPr>
              <w:numPr>
                <w:ilvl w:val="0"/>
                <w:numId w:val="5"/>
              </w:numPr>
              <w:ind w:left="760"/>
            </w:pPr>
            <w:hyperlink r:id="rId69" w:anchor="cleaning">
              <w:r w:rsidR="000A153D">
                <w:rPr>
                  <w:color w:val="2F5FEF"/>
                  <w:sz w:val="23"/>
                  <w:szCs w:val="23"/>
                </w:rPr>
                <w:t>Asthma-Safer Cleaning and Disinfecting</w:t>
              </w:r>
            </w:hyperlink>
          </w:p>
          <w:p w14:paraId="7CD90EED" w14:textId="77777777" w:rsidR="00C82FD2" w:rsidRDefault="0012637A">
            <w:pPr>
              <w:numPr>
                <w:ilvl w:val="0"/>
                <w:numId w:val="5"/>
              </w:numPr>
              <w:spacing w:after="160"/>
              <w:ind w:left="760"/>
            </w:pPr>
            <w:hyperlink r:id="rId70">
              <w:r w:rsidR="000A153D">
                <w:rPr>
                  <w:color w:val="2F5FEF"/>
                  <w:sz w:val="23"/>
                  <w:szCs w:val="23"/>
                </w:rPr>
                <w:t xml:space="preserve">Finding EPA Registered Disinfectants Effective Against SARS-CoV-2 </w:t>
              </w:r>
            </w:hyperlink>
          </w:p>
          <w:p w14:paraId="7CD90EEE" w14:textId="77777777" w:rsidR="00C82FD2" w:rsidRDefault="00C82FD2">
            <w:pPr>
              <w:spacing w:after="160"/>
              <w:jc w:val="center"/>
              <w:rPr>
                <w:color w:val="666666"/>
                <w:sz w:val="23"/>
                <w:szCs w:val="23"/>
              </w:rPr>
            </w:pPr>
          </w:p>
          <w:p w14:paraId="7CD90EEF" w14:textId="77777777" w:rsidR="00C82FD2" w:rsidRDefault="000A153D">
            <w:pPr>
              <w:spacing w:after="160"/>
              <w:jc w:val="center"/>
              <w:rPr>
                <w:color w:val="666666"/>
                <w:sz w:val="23"/>
                <w:szCs w:val="23"/>
              </w:rPr>
            </w:pPr>
            <w:r>
              <w:rPr>
                <w:color w:val="666666"/>
                <w:sz w:val="23"/>
                <w:szCs w:val="23"/>
              </w:rPr>
              <w:t xml:space="preserve"> </w:t>
            </w:r>
          </w:p>
        </w:tc>
      </w:tr>
      <w:tr w:rsidR="00C82FD2" w14:paraId="7CD90EF7" w14:textId="77777777">
        <w:trPr>
          <w:trHeight w:val="2100"/>
        </w:trPr>
        <w:tc>
          <w:tcPr>
            <w:tcW w:w="412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CD90EF1" w14:textId="77777777" w:rsidR="00C82FD2" w:rsidRDefault="000A153D">
            <w:pPr>
              <w:spacing w:after="160"/>
              <w:jc w:val="center"/>
              <w:rPr>
                <w:b/>
                <w:color w:val="666666"/>
                <w:sz w:val="23"/>
                <w:szCs w:val="23"/>
              </w:rPr>
            </w:pPr>
            <w:r>
              <w:rPr>
                <w:b/>
                <w:color w:val="666666"/>
                <w:sz w:val="23"/>
                <w:szCs w:val="23"/>
              </w:rPr>
              <w:t>Accessing Local Resources</w:t>
            </w:r>
          </w:p>
          <w:p w14:paraId="7CD90EF2" w14:textId="77777777" w:rsidR="00C82FD2" w:rsidRDefault="0012637A">
            <w:pPr>
              <w:numPr>
                <w:ilvl w:val="0"/>
                <w:numId w:val="14"/>
              </w:numPr>
              <w:ind w:left="760"/>
            </w:pPr>
            <w:hyperlink r:id="rId71">
              <w:r w:rsidR="000A153D">
                <w:rPr>
                  <w:color w:val="2F5FEF"/>
                  <w:sz w:val="23"/>
                  <w:szCs w:val="23"/>
                </w:rPr>
                <w:t>COVID-19 Websites for Local Public Health Departments</w:t>
              </w:r>
            </w:hyperlink>
          </w:p>
          <w:p w14:paraId="7CD90EF3" w14:textId="77777777" w:rsidR="00C82FD2" w:rsidRDefault="0012637A">
            <w:pPr>
              <w:numPr>
                <w:ilvl w:val="0"/>
                <w:numId w:val="14"/>
              </w:numPr>
              <w:spacing w:after="160"/>
              <w:ind w:left="760"/>
            </w:pPr>
            <w:hyperlink r:id="rId72">
              <w:r w:rsidR="000A153D">
                <w:rPr>
                  <w:color w:val="2F5FEF"/>
                  <w:sz w:val="23"/>
                  <w:szCs w:val="23"/>
                </w:rPr>
                <w:t>Directory of Local Health Departments</w:t>
              </w:r>
            </w:hyperlink>
          </w:p>
        </w:tc>
        <w:tc>
          <w:tcPr>
            <w:tcW w:w="312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CD90EF4" w14:textId="77777777" w:rsidR="00C82FD2" w:rsidRDefault="000A153D">
            <w:pPr>
              <w:spacing w:after="160"/>
              <w:jc w:val="center"/>
              <w:rPr>
                <w:b/>
                <w:color w:val="666666"/>
                <w:sz w:val="23"/>
                <w:szCs w:val="23"/>
              </w:rPr>
            </w:pPr>
            <w:r>
              <w:rPr>
                <w:b/>
                <w:color w:val="666666"/>
                <w:sz w:val="23"/>
                <w:szCs w:val="23"/>
              </w:rPr>
              <w:t>Testing</w:t>
            </w:r>
          </w:p>
          <w:p w14:paraId="7CD90EF5" w14:textId="77777777" w:rsidR="00C82FD2" w:rsidRDefault="0012637A">
            <w:pPr>
              <w:numPr>
                <w:ilvl w:val="0"/>
                <w:numId w:val="2"/>
              </w:numPr>
              <w:spacing w:after="160"/>
              <w:ind w:left="760"/>
            </w:pPr>
            <w:hyperlink r:id="rId73" w:anchor="howschoolspartner">
              <w:r w:rsidR="000A153D">
                <w:rPr>
                  <w:color w:val="2F5FEF"/>
                  <w:sz w:val="23"/>
                  <w:szCs w:val="23"/>
                </w:rPr>
                <w:t>Testing Resources for Schools</w:t>
              </w:r>
            </w:hyperlink>
          </w:p>
        </w:tc>
        <w:tc>
          <w:tcPr>
            <w:tcW w:w="4170" w:type="dxa"/>
            <w:vMerge/>
            <w:tcBorders>
              <w:bottom w:val="single" w:sz="6" w:space="0" w:color="808080"/>
              <w:right w:val="single" w:sz="6" w:space="0" w:color="808080"/>
            </w:tcBorders>
            <w:shd w:val="clear" w:color="auto" w:fill="auto"/>
            <w:tcMar>
              <w:top w:w="100" w:type="dxa"/>
              <w:left w:w="100" w:type="dxa"/>
              <w:bottom w:w="100" w:type="dxa"/>
              <w:right w:w="100" w:type="dxa"/>
            </w:tcMar>
          </w:tcPr>
          <w:p w14:paraId="7CD90EF6" w14:textId="77777777" w:rsidR="00C82FD2" w:rsidRDefault="00C82FD2">
            <w:pPr>
              <w:rPr>
                <w:color w:val="666666"/>
                <w:sz w:val="23"/>
                <w:szCs w:val="23"/>
              </w:rPr>
            </w:pPr>
          </w:p>
        </w:tc>
      </w:tr>
      <w:tr w:rsidR="00C82FD2" w14:paraId="7CD90EFD" w14:textId="77777777">
        <w:trPr>
          <w:trHeight w:val="1275"/>
        </w:trPr>
        <w:tc>
          <w:tcPr>
            <w:tcW w:w="4125"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CD90EF8" w14:textId="77777777" w:rsidR="00C82FD2" w:rsidRDefault="000A153D">
            <w:pPr>
              <w:spacing w:after="160"/>
              <w:jc w:val="center"/>
              <w:rPr>
                <w:b/>
                <w:color w:val="666666"/>
                <w:sz w:val="23"/>
                <w:szCs w:val="23"/>
              </w:rPr>
            </w:pPr>
            <w:r>
              <w:rPr>
                <w:b/>
                <w:color w:val="666666"/>
                <w:sz w:val="23"/>
                <w:szCs w:val="23"/>
              </w:rPr>
              <w:t>Vaccines</w:t>
            </w:r>
          </w:p>
          <w:p w14:paraId="7CD90EF9" w14:textId="77777777" w:rsidR="00C82FD2" w:rsidRDefault="0012637A">
            <w:pPr>
              <w:numPr>
                <w:ilvl w:val="0"/>
                <w:numId w:val="10"/>
              </w:numPr>
              <w:spacing w:after="160"/>
              <w:ind w:left="760"/>
            </w:pPr>
            <w:hyperlink r:id="rId74">
              <w:r w:rsidR="000A153D">
                <w:rPr>
                  <w:color w:val="2F5FEF"/>
                  <w:sz w:val="23"/>
                  <w:szCs w:val="23"/>
                </w:rPr>
                <w:t>Vaccinate All 58</w:t>
              </w:r>
            </w:hyperlink>
          </w:p>
        </w:tc>
        <w:tc>
          <w:tcPr>
            <w:tcW w:w="3120" w:type="dxa"/>
            <w:tcBorders>
              <w:top w:val="single" w:sz="6" w:space="0" w:color="808080"/>
              <w:left w:val="single" w:sz="6" w:space="0" w:color="808080"/>
              <w:bottom w:val="single" w:sz="6" w:space="0" w:color="808080"/>
              <w:right w:val="single" w:sz="6" w:space="0" w:color="808080"/>
            </w:tcBorders>
            <w:shd w:val="clear" w:color="auto" w:fill="auto"/>
            <w:tcMar>
              <w:top w:w="0" w:type="dxa"/>
              <w:left w:w="0" w:type="dxa"/>
              <w:bottom w:w="0" w:type="dxa"/>
              <w:right w:w="0" w:type="dxa"/>
            </w:tcMar>
          </w:tcPr>
          <w:p w14:paraId="7CD90EFA" w14:textId="77777777" w:rsidR="00C82FD2" w:rsidRDefault="000A153D">
            <w:pPr>
              <w:spacing w:after="160"/>
              <w:jc w:val="center"/>
              <w:rPr>
                <w:b/>
                <w:color w:val="666666"/>
                <w:sz w:val="23"/>
                <w:szCs w:val="23"/>
              </w:rPr>
            </w:pPr>
            <w:r>
              <w:rPr>
                <w:b/>
                <w:color w:val="666666"/>
                <w:sz w:val="23"/>
                <w:szCs w:val="23"/>
              </w:rPr>
              <w:t xml:space="preserve"> Ventilation</w:t>
            </w:r>
          </w:p>
          <w:p w14:paraId="7CD90EFB" w14:textId="77777777" w:rsidR="00C82FD2" w:rsidRDefault="0012637A">
            <w:pPr>
              <w:numPr>
                <w:ilvl w:val="0"/>
                <w:numId w:val="12"/>
              </w:numPr>
              <w:spacing w:after="160"/>
              <w:ind w:left="760"/>
            </w:pPr>
            <w:hyperlink r:id="rId75">
              <w:r w:rsidR="000A153D">
                <w:rPr>
                  <w:color w:val="2F5FEF"/>
                  <w:sz w:val="23"/>
                  <w:szCs w:val="23"/>
                </w:rPr>
                <w:t>Ventilation Guidance</w:t>
              </w:r>
            </w:hyperlink>
          </w:p>
        </w:tc>
        <w:tc>
          <w:tcPr>
            <w:tcW w:w="4170" w:type="dxa"/>
            <w:vMerge/>
            <w:tcBorders>
              <w:bottom w:val="single" w:sz="6" w:space="0" w:color="808080"/>
              <w:right w:val="single" w:sz="6" w:space="0" w:color="808080"/>
            </w:tcBorders>
            <w:shd w:val="clear" w:color="auto" w:fill="auto"/>
            <w:tcMar>
              <w:top w:w="100" w:type="dxa"/>
              <w:left w:w="100" w:type="dxa"/>
              <w:bottom w:w="100" w:type="dxa"/>
              <w:right w:w="100" w:type="dxa"/>
            </w:tcMar>
          </w:tcPr>
          <w:p w14:paraId="7CD90EFC" w14:textId="77777777" w:rsidR="00C82FD2" w:rsidRDefault="00C82FD2">
            <w:pPr>
              <w:rPr>
                <w:color w:val="666666"/>
                <w:sz w:val="23"/>
                <w:szCs w:val="23"/>
              </w:rPr>
            </w:pPr>
          </w:p>
        </w:tc>
      </w:tr>
    </w:tbl>
    <w:p w14:paraId="7CD90EFE" w14:textId="77777777" w:rsidR="00C82FD2" w:rsidRDefault="000A153D">
      <w:pPr>
        <w:shd w:val="clear" w:color="auto" w:fill="FFFFFF"/>
        <w:spacing w:after="160"/>
        <w:rPr>
          <w:color w:val="666666"/>
          <w:sz w:val="23"/>
          <w:szCs w:val="23"/>
        </w:rPr>
      </w:pPr>
      <w:r>
        <w:rPr>
          <w:color w:val="666666"/>
          <w:sz w:val="23"/>
          <w:szCs w:val="23"/>
        </w:rPr>
        <w:t xml:space="preserve"> </w:t>
      </w:r>
    </w:p>
    <w:p w14:paraId="7CD90EFF" w14:textId="77777777" w:rsidR="00C82FD2" w:rsidRDefault="00C82FD2">
      <w:pPr>
        <w:rPr>
          <w:sz w:val="24"/>
          <w:szCs w:val="24"/>
        </w:rPr>
      </w:pPr>
    </w:p>
    <w:sectPr w:rsidR="00C82FD2">
      <w:headerReference w:type="default" r:id="rId76"/>
      <w:footerReference w:type="default" r:id="rId77"/>
      <w:footerReference w:type="first" r:id="rId7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D3D16" w14:textId="77777777" w:rsidR="0012637A" w:rsidRDefault="0012637A">
      <w:pPr>
        <w:spacing w:line="240" w:lineRule="auto"/>
      </w:pPr>
      <w:r>
        <w:separator/>
      </w:r>
    </w:p>
  </w:endnote>
  <w:endnote w:type="continuationSeparator" w:id="0">
    <w:p w14:paraId="325D2DEC" w14:textId="77777777" w:rsidR="0012637A" w:rsidRDefault="00126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Merriweather">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Quicksand">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0F2F" w14:textId="4A21DC06" w:rsidR="00C82FD2" w:rsidRDefault="000A153D">
    <w:pPr>
      <w:jc w:val="right"/>
    </w:pPr>
    <w:r>
      <w:fldChar w:fldCharType="begin"/>
    </w:r>
    <w:r>
      <w:instrText>PAGE</w:instrText>
    </w:r>
    <w:r>
      <w:fldChar w:fldCharType="separate"/>
    </w:r>
    <w:r w:rsidR="00544254">
      <w:rPr>
        <w:noProof/>
      </w:rPr>
      <w:t>1</w:t>
    </w:r>
    <w:r>
      <w:fldChar w:fldCharType="end"/>
    </w:r>
  </w:p>
  <w:p w14:paraId="7607177D" w14:textId="77777777" w:rsidR="00FC0A76" w:rsidRDefault="00FC0A76"/>
  <w:p w14:paraId="12CFFC33" w14:textId="77777777" w:rsidR="00FC0A76" w:rsidRDefault="00FC0A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0F30" w14:textId="1B815F73" w:rsidR="00C82FD2" w:rsidRDefault="000A153D">
    <w:r>
      <w:t xml:space="preserve">Revised </w:t>
    </w:r>
    <w:r w:rsidR="006C08CC">
      <w:t xml:space="preserve">August </w:t>
    </w: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90938" w14:textId="77777777" w:rsidR="0012637A" w:rsidRDefault="0012637A">
      <w:pPr>
        <w:spacing w:line="240" w:lineRule="auto"/>
      </w:pPr>
      <w:r>
        <w:separator/>
      </w:r>
    </w:p>
  </w:footnote>
  <w:footnote w:type="continuationSeparator" w:id="0">
    <w:p w14:paraId="13901237" w14:textId="77777777" w:rsidR="0012637A" w:rsidRDefault="001263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0F2E" w14:textId="77777777" w:rsidR="00C82FD2" w:rsidRDefault="00C82FD2"/>
  <w:p w14:paraId="25B690CB" w14:textId="77777777" w:rsidR="00FC0A76" w:rsidRDefault="00FC0A76"/>
  <w:p w14:paraId="5599DDCD" w14:textId="77777777" w:rsidR="00FC0A76" w:rsidRDefault="00FC0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54D6"/>
    <w:multiLevelType w:val="multilevel"/>
    <w:tmpl w:val="C770CB32"/>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7793D"/>
    <w:multiLevelType w:val="multilevel"/>
    <w:tmpl w:val="D26E7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77F47"/>
    <w:multiLevelType w:val="multilevel"/>
    <w:tmpl w:val="1262A184"/>
    <w:lvl w:ilvl="0">
      <w:start w:val="1"/>
      <w:numFmt w:val="bullet"/>
      <w:lvlText w:val="➢"/>
      <w:lvlJc w:val="left"/>
      <w:pPr>
        <w:ind w:left="1440" w:hanging="360"/>
      </w:pPr>
      <w:rPr>
        <w:rFonts w:ascii="Arial" w:eastAsia="Arial" w:hAnsi="Arial" w:cs="Arial"/>
        <w:sz w:val="26"/>
        <w:szCs w:val="26"/>
        <w:u w:val="none"/>
      </w:rPr>
    </w:lvl>
    <w:lvl w:ilvl="1">
      <w:start w:val="1"/>
      <w:numFmt w:val="bullet"/>
      <w:lvlText w:val="○"/>
      <w:lvlJc w:val="left"/>
      <w:pPr>
        <w:ind w:left="2160" w:hanging="360"/>
      </w:pPr>
      <w:rPr>
        <w:rFonts w:ascii="Arial" w:eastAsia="Arial" w:hAnsi="Arial" w:cs="Arial"/>
        <w:sz w:val="26"/>
        <w:szCs w:val="26"/>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776E39"/>
    <w:multiLevelType w:val="multilevel"/>
    <w:tmpl w:val="87BA674A"/>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F60013"/>
    <w:multiLevelType w:val="multilevel"/>
    <w:tmpl w:val="18909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E34436"/>
    <w:multiLevelType w:val="multilevel"/>
    <w:tmpl w:val="0868E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561236"/>
    <w:multiLevelType w:val="multilevel"/>
    <w:tmpl w:val="8552F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035103"/>
    <w:multiLevelType w:val="multilevel"/>
    <w:tmpl w:val="6BE6F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3825D6"/>
    <w:multiLevelType w:val="multilevel"/>
    <w:tmpl w:val="5B789DD4"/>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741764"/>
    <w:multiLevelType w:val="multilevel"/>
    <w:tmpl w:val="0F022F62"/>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E56BF2"/>
    <w:multiLevelType w:val="multilevel"/>
    <w:tmpl w:val="00F89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1155D3"/>
    <w:multiLevelType w:val="multilevel"/>
    <w:tmpl w:val="9C283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6E41CD"/>
    <w:multiLevelType w:val="multilevel"/>
    <w:tmpl w:val="4690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285CFB"/>
    <w:multiLevelType w:val="multilevel"/>
    <w:tmpl w:val="821CE83E"/>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1C225C"/>
    <w:multiLevelType w:val="multilevel"/>
    <w:tmpl w:val="CFB4D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A3567C"/>
    <w:multiLevelType w:val="multilevel"/>
    <w:tmpl w:val="4E8CB1EC"/>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83037E"/>
    <w:multiLevelType w:val="multilevel"/>
    <w:tmpl w:val="6FAED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050007"/>
    <w:multiLevelType w:val="multilevel"/>
    <w:tmpl w:val="7930B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FC53CE"/>
    <w:multiLevelType w:val="multilevel"/>
    <w:tmpl w:val="B43251A8"/>
    <w:lvl w:ilvl="0">
      <w:start w:val="1"/>
      <w:numFmt w:val="bullet"/>
      <w:lvlText w:val="●"/>
      <w:lvlJc w:val="left"/>
      <w:pPr>
        <w:ind w:left="720" w:hanging="360"/>
      </w:pPr>
      <w:rPr>
        <w:rFonts w:ascii="Arial" w:eastAsia="Arial" w:hAnsi="Arial" w:cs="Arial"/>
        <w:color w:val="666666"/>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A16BE2"/>
    <w:multiLevelType w:val="multilevel"/>
    <w:tmpl w:val="255C7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E05931"/>
    <w:multiLevelType w:val="multilevel"/>
    <w:tmpl w:val="E3A0F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5"/>
  </w:num>
  <w:num w:numId="3">
    <w:abstractNumId w:val="5"/>
  </w:num>
  <w:num w:numId="4">
    <w:abstractNumId w:val="13"/>
  </w:num>
  <w:num w:numId="5">
    <w:abstractNumId w:val="8"/>
  </w:num>
  <w:num w:numId="6">
    <w:abstractNumId w:val="11"/>
  </w:num>
  <w:num w:numId="7">
    <w:abstractNumId w:val="7"/>
  </w:num>
  <w:num w:numId="8">
    <w:abstractNumId w:val="17"/>
  </w:num>
  <w:num w:numId="9">
    <w:abstractNumId w:val="3"/>
  </w:num>
  <w:num w:numId="10">
    <w:abstractNumId w:val="0"/>
  </w:num>
  <w:num w:numId="11">
    <w:abstractNumId w:val="20"/>
  </w:num>
  <w:num w:numId="12">
    <w:abstractNumId w:val="9"/>
  </w:num>
  <w:num w:numId="13">
    <w:abstractNumId w:val="1"/>
  </w:num>
  <w:num w:numId="14">
    <w:abstractNumId w:val="18"/>
  </w:num>
  <w:num w:numId="15">
    <w:abstractNumId w:val="4"/>
  </w:num>
  <w:num w:numId="16">
    <w:abstractNumId w:val="12"/>
  </w:num>
  <w:num w:numId="17">
    <w:abstractNumId w:val="2"/>
  </w:num>
  <w:num w:numId="18">
    <w:abstractNumId w:val="14"/>
  </w:num>
  <w:num w:numId="19">
    <w:abstractNumId w:val="6"/>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D2"/>
    <w:rsid w:val="000A153D"/>
    <w:rsid w:val="0012637A"/>
    <w:rsid w:val="00390C98"/>
    <w:rsid w:val="004424A9"/>
    <w:rsid w:val="004C1602"/>
    <w:rsid w:val="004C78EB"/>
    <w:rsid w:val="00544254"/>
    <w:rsid w:val="00562F48"/>
    <w:rsid w:val="00683C0A"/>
    <w:rsid w:val="006C08CC"/>
    <w:rsid w:val="00747E25"/>
    <w:rsid w:val="007D6C32"/>
    <w:rsid w:val="00951FA4"/>
    <w:rsid w:val="00A3208A"/>
    <w:rsid w:val="00A362EC"/>
    <w:rsid w:val="00BE0D23"/>
    <w:rsid w:val="00C82FD2"/>
    <w:rsid w:val="00C969F1"/>
    <w:rsid w:val="00E42F0E"/>
    <w:rsid w:val="00F31347"/>
    <w:rsid w:val="00F822DB"/>
    <w:rsid w:val="00F959A2"/>
    <w:rsid w:val="00FC0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90D73"/>
  <w15:docId w15:val="{F599AEE7-680C-4EFC-AB1A-05662199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Hyperlink">
    <w:name w:val="Hyperlink"/>
    <w:basedOn w:val="DefaultParagraphFont"/>
    <w:uiPriority w:val="99"/>
    <w:unhideWhenUsed/>
    <w:rsid w:val="00951FA4"/>
    <w:rPr>
      <w:color w:val="0000FF" w:themeColor="hyperlink"/>
      <w:u w:val="single"/>
    </w:rPr>
  </w:style>
  <w:style w:type="character" w:styleId="UnresolvedMention">
    <w:name w:val="Unresolved Mention"/>
    <w:basedOn w:val="DefaultParagraphFont"/>
    <w:uiPriority w:val="99"/>
    <w:semiHidden/>
    <w:unhideWhenUsed/>
    <w:rsid w:val="00951FA4"/>
    <w:rPr>
      <w:color w:val="605E5C"/>
      <w:shd w:val="clear" w:color="auto" w:fill="E1DFDD"/>
    </w:rPr>
  </w:style>
  <w:style w:type="character" w:styleId="FollowedHyperlink">
    <w:name w:val="FollowedHyperlink"/>
    <w:basedOn w:val="DefaultParagraphFont"/>
    <w:uiPriority w:val="99"/>
    <w:semiHidden/>
    <w:unhideWhenUsed/>
    <w:rsid w:val="00951FA4"/>
    <w:rPr>
      <w:color w:val="800080" w:themeColor="followedHyperlink"/>
      <w:u w:val="single"/>
    </w:rPr>
  </w:style>
  <w:style w:type="paragraph" w:styleId="Header">
    <w:name w:val="header"/>
    <w:basedOn w:val="Normal"/>
    <w:link w:val="HeaderChar"/>
    <w:uiPriority w:val="99"/>
    <w:unhideWhenUsed/>
    <w:rsid w:val="006C08CC"/>
    <w:pPr>
      <w:tabs>
        <w:tab w:val="center" w:pos="4680"/>
        <w:tab w:val="right" w:pos="9360"/>
      </w:tabs>
      <w:spacing w:line="240" w:lineRule="auto"/>
    </w:pPr>
  </w:style>
  <w:style w:type="character" w:customStyle="1" w:styleId="HeaderChar">
    <w:name w:val="Header Char"/>
    <w:basedOn w:val="DefaultParagraphFont"/>
    <w:link w:val="Header"/>
    <w:uiPriority w:val="99"/>
    <w:rsid w:val="006C08CC"/>
  </w:style>
  <w:style w:type="paragraph" w:styleId="Footer">
    <w:name w:val="footer"/>
    <w:basedOn w:val="Normal"/>
    <w:link w:val="FooterChar"/>
    <w:uiPriority w:val="99"/>
    <w:unhideWhenUsed/>
    <w:rsid w:val="006C08CC"/>
    <w:pPr>
      <w:tabs>
        <w:tab w:val="center" w:pos="4680"/>
        <w:tab w:val="right" w:pos="9360"/>
      </w:tabs>
      <w:spacing w:line="240" w:lineRule="auto"/>
    </w:pPr>
  </w:style>
  <w:style w:type="character" w:customStyle="1" w:styleId="FooterChar">
    <w:name w:val="Footer Char"/>
    <w:basedOn w:val="DefaultParagraphFont"/>
    <w:link w:val="Footer"/>
    <w:uiPriority w:val="99"/>
    <w:rsid w:val="006C08CC"/>
  </w:style>
  <w:style w:type="paragraph" w:styleId="BalloonText">
    <w:name w:val="Balloon Text"/>
    <w:basedOn w:val="Normal"/>
    <w:link w:val="BalloonTextChar"/>
    <w:uiPriority w:val="99"/>
    <w:semiHidden/>
    <w:unhideWhenUsed/>
    <w:rsid w:val="00F822D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22D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mailto:fr.michael@goodshepherdparish.net" TargetMode="External"/><Relationship Id="rId42" Type="http://schemas.openxmlformats.org/officeDocument/2006/relationships/image" Target="media/image9.jpg"/><Relationship Id="rId47" Type="http://schemas.openxmlformats.org/officeDocument/2006/relationships/image" Target="media/image13.png"/><Relationship Id="rId63" Type="http://schemas.openxmlformats.org/officeDocument/2006/relationships/hyperlink" Target="https://www.cdph.ca.gov/Programs/CID/DCDC/Pages/COVID-19/guidance-for-face-coverings.aspx" TargetMode="External"/><Relationship Id="rId68" Type="http://schemas.openxmlformats.org/officeDocument/2006/relationships/hyperlink" Target="https://www.cdpr.ca.gov/docs/schoolipm/pubs/reminders_for_using_disinfectants.pdf" TargetMode="External"/><Relationship Id="rId16" Type="http://schemas.openxmlformats.org/officeDocument/2006/relationships/hyperlink" Target="https://www.goodshepherdcatholic.net/" TargetMode="External"/><Relationship Id="rId11" Type="http://schemas.openxmlformats.org/officeDocument/2006/relationships/hyperlink" Target="https://www.cde.ca.gov/ls/he/hn/strongertogether.asp" TargetMode="External"/><Relationship Id="rId24" Type="http://schemas.openxmlformats.org/officeDocument/2006/relationships/hyperlink" Target="https://www.sandiegocounty.gov/content/dam/sdc/hhsa/programs/phs/Epidemiology/COVID_19_5x7_SP.pdf" TargetMode="External"/><Relationship Id="rId37" Type="http://schemas.openxmlformats.org/officeDocument/2006/relationships/hyperlink" Target="mailto:dhoang@goodshepherdcatholic.net" TargetMode="External"/><Relationship Id="rId40" Type="http://schemas.openxmlformats.org/officeDocument/2006/relationships/hyperlink" Target="https://www.cdc.gov/coronavirus/2019-ncov/symptoms-testing/symptoms.html" TargetMode="External"/><Relationship Id="rId45" Type="http://schemas.openxmlformats.org/officeDocument/2006/relationships/image" Target="media/image11.png"/><Relationship Id="rId53" Type="http://schemas.openxmlformats.org/officeDocument/2006/relationships/hyperlink" Target="https://www.sandiegocounty.gov/content/sdc/hhsa/programs/phs/community_epidemiology/dc/2019-nCoV/materials/Spanish.html" TargetMode="External"/><Relationship Id="rId58" Type="http://schemas.openxmlformats.org/officeDocument/2006/relationships/hyperlink" Target="https://www.dgs.ca.gov/DSA" TargetMode="External"/><Relationship Id="rId66" Type="http://schemas.openxmlformats.org/officeDocument/2006/relationships/hyperlink" Target="https://www.cdph.ca.gov/Programs/CID/DCDC/Pages/COVID-19/small-groups-child-youth.aspx" TargetMode="External"/><Relationship Id="rId74" Type="http://schemas.openxmlformats.org/officeDocument/2006/relationships/hyperlink" Target="https://covid19.ca.gov/vaccines/"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dir.ca.gov/dosh/coronavirus/ETS.html" TargetMode="External"/><Relationship Id="rId19" Type="http://schemas.openxmlformats.org/officeDocument/2006/relationships/hyperlink" Target="mailto:gsap@goodshepherdcatholic.net" TargetMode="External"/><Relationship Id="rId14" Type="http://schemas.openxmlformats.org/officeDocument/2006/relationships/hyperlink" Target="https://services.aap.org/en/pages/2019-novel-coronavirus-covid-19-infections/clinical-guidance/covid-19-planning-considerations-return-to-in-person-education-in-schools/" TargetMode="External"/><Relationship Id="rId22" Type="http://schemas.openxmlformats.org/officeDocument/2006/relationships/hyperlink" Target="https://www.cdc.gov/coronavirus/2019-ncov/downloads/COVID19-symptoms-vietnamese.pdf" TargetMode="External"/><Relationship Id="rId27" Type="http://schemas.openxmlformats.org/officeDocument/2006/relationships/hyperlink" Target="https://www.sandiegocounty.gov/content/dam/sdc/hhsa/programs/phs/Epidemiology/COVID%20Home%20Isolation%20Instructions%20for%20COVID-19.pdf" TargetMode="External"/><Relationship Id="rId30" Type="http://schemas.openxmlformats.org/officeDocument/2006/relationships/hyperlink" Target="https://www.epa.gov/sites/production/files/2020-04/documents/disinfectants-onepager.pdf"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hyperlink" Target="https://fireflycomputers.com/how-to-sanitize-a-chromebook/" TargetMode="External"/><Relationship Id="rId56" Type="http://schemas.openxmlformats.org/officeDocument/2006/relationships/hyperlink" Target="https://covid19.ca.gov/contact-tracing/" TargetMode="External"/><Relationship Id="rId64" Type="http://schemas.openxmlformats.org/officeDocument/2006/relationships/hyperlink" Target="https://schools.covid19.ca.gov/" TargetMode="External"/><Relationship Id="rId69" Type="http://schemas.openxmlformats.org/officeDocument/2006/relationships/hyperlink" Target="https://www.cdph.ca.gov/Programs/CCDPHP/DEODC/OHB/WRAPP/Pages/Topics.aspx" TargetMode="External"/><Relationship Id="rId77" Type="http://schemas.openxmlformats.org/officeDocument/2006/relationships/footer" Target="footer1.xml"/><Relationship Id="rId8" Type="http://schemas.openxmlformats.org/officeDocument/2006/relationships/hyperlink" Target="https://drive.google.com/file/d/1jUfq75_r5OY2FRQ-4UpOXKeREFfcpQKa/view?usp=sharing" TargetMode="External"/><Relationship Id="rId51" Type="http://schemas.openxmlformats.org/officeDocument/2006/relationships/hyperlink" Target="https://www.sandiegocounty.gov/content/sdc/hhsa/programs/phs/community_epidemiology/dc/2019-nCoV/materials/Chinese.html" TargetMode="External"/><Relationship Id="rId72" Type="http://schemas.openxmlformats.org/officeDocument/2006/relationships/hyperlink" Target="https://www.naccho.org/membership/lhd-directory?searchType=standard&amp;lhd-state=CA"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cde.ca.gov/ls/he/hn/documents/strongertogether.pdf" TargetMode="External"/><Relationship Id="rId17" Type="http://schemas.openxmlformats.org/officeDocument/2006/relationships/hyperlink" Target="https://www.goodshepherdcatholic.net/" TargetMode="External"/><Relationship Id="rId25" Type="http://schemas.openxmlformats.org/officeDocument/2006/relationships/hyperlink" Target="https://www.cdph.ca.gov/Programs/CID/DCDC/CDPH%20Document%20Library/Chinese_coronavirus_poster.pdf"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s://www.cdph.ca.gov/Programs/CID/DCDC/Pages/COVID-19/ab685.aspx" TargetMode="External"/><Relationship Id="rId67" Type="http://schemas.openxmlformats.org/officeDocument/2006/relationships/hyperlink" Target="https://files.covid19.ca.gov/pdf/guidance-schools-cohort-FAQ--en.pdf" TargetMode="External"/><Relationship Id="rId20" Type="http://schemas.openxmlformats.org/officeDocument/2006/relationships/hyperlink" Target="https://www.goodshepherdparish.net/" TargetMode="External"/><Relationship Id="rId41" Type="http://schemas.openxmlformats.org/officeDocument/2006/relationships/hyperlink" Target="https://www.cdc.gov/coronavirus/2019-ncov/if-you-are-sick/steps-when-sick.html" TargetMode="External"/><Relationship Id="rId54" Type="http://schemas.openxmlformats.org/officeDocument/2006/relationships/hyperlink" Target="https://www.sandiegocounty.gov/content/sdc/hhsa/programs/phs/community_epidemiology/dc/2019-nCoV/materials/Vietnamese.html" TargetMode="External"/><Relationship Id="rId62" Type="http://schemas.openxmlformats.org/officeDocument/2006/relationships/hyperlink" Target="https://covid19.ca.gov/masks-and-ppe/" TargetMode="External"/><Relationship Id="rId70" Type="http://schemas.openxmlformats.org/officeDocument/2006/relationships/hyperlink" Target="https://www.epa.gov/pesticide-registration/list-n-disinfectants-use-against-sars-cov-2-covid-19" TargetMode="External"/><Relationship Id="rId75" Type="http://schemas.openxmlformats.org/officeDocument/2006/relationships/hyperlink" Target="https://www.ashrae.org/technical-resources/reopening-of-schools-and-universit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ites.google.com/view/sd-catholic/school-re-engagement?authuser=0" TargetMode="External"/><Relationship Id="rId23" Type="http://schemas.openxmlformats.org/officeDocument/2006/relationships/hyperlink" Target="https://www.cdph.ca.gov/Programs/CID/DCDC/CDPH%20Document%20Library/COVID-19/COVID-19ProtectYourself-Tagalog.pdf" TargetMode="External"/><Relationship Id="rId28" Type="http://schemas.openxmlformats.org/officeDocument/2006/relationships/hyperlink" Target="https://drive.google.com/file/d/1cCFEWunljza5aYpt5E3iXn5ERXxoX3wH/view?usp=sharing" TargetMode="Externa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hyperlink" Target="https://www.cdph.ca.gov/Programs/CID/DCDC/Pages/COVID-19/COVID-19-Quarantine.aspx" TargetMode="External"/><Relationship Id="rId10" Type="http://schemas.openxmlformats.org/officeDocument/2006/relationships/hyperlink" Target="https://www.cdph.ca.gov/Programs/CID/DCDC/Pages/COVID-19/guidance-for-face-coverings.aspx" TargetMode="External"/><Relationship Id="rId31" Type="http://schemas.openxmlformats.org/officeDocument/2006/relationships/image" Target="media/image4.png"/><Relationship Id="rId44" Type="http://schemas.openxmlformats.org/officeDocument/2006/relationships/hyperlink" Target="mailto:dhoang@goodshepherdcatholic.net" TargetMode="External"/><Relationship Id="rId52" Type="http://schemas.openxmlformats.org/officeDocument/2006/relationships/hyperlink" Target="https://www.sandiegocounty.gov/content/sdc/hhsa/programs/phs/community_epidemiology/dc/2019-nCoV/materials/Tagalog.html" TargetMode="External"/><Relationship Id="rId60" Type="http://schemas.openxmlformats.org/officeDocument/2006/relationships/hyperlink" Target="https://www.cdph.ca.gov/Programs/CID/DCDC/Pages/COVID-19/Safe-Schools-for-All-Plan-Summary.aspx" TargetMode="External"/><Relationship Id="rId65" Type="http://schemas.openxmlformats.org/officeDocument/2006/relationships/hyperlink" Target="https://www.cdph.ca.gov/Programs/CID/DCDC/Pages/Guidance.aspx" TargetMode="External"/><Relationship Id="rId73" Type="http://schemas.openxmlformats.org/officeDocument/2006/relationships/hyperlink" Target="https://testing.covid19.ca.gov/valencia-branch-laboratory/"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ovid-19.sdcoe.net/Reopening-Plan" TargetMode="External"/><Relationship Id="rId13" Type="http://schemas.openxmlformats.org/officeDocument/2006/relationships/hyperlink" Target="https://www.sandiegocounty.gov/content/sdc/hhsa/programs/phs/community_epidemiology/dc/2019-nCoV/health-order.html" TargetMode="External"/><Relationship Id="rId18" Type="http://schemas.openxmlformats.org/officeDocument/2006/relationships/hyperlink" Target="mailto:principal@goodshepherdcatholic.net" TargetMode="External"/><Relationship Id="rId39" Type="http://schemas.openxmlformats.org/officeDocument/2006/relationships/hyperlink" Target="https://www.cdc.gov/coronavirus/2019-ncov/prevent-getting-sick/social-distancing.html" TargetMode="External"/><Relationship Id="rId34" Type="http://schemas.openxmlformats.org/officeDocument/2006/relationships/image" Target="media/image6.png"/><Relationship Id="rId50" Type="http://schemas.openxmlformats.org/officeDocument/2006/relationships/hyperlink" Target="https://www.ourcatholicprayers.com/the-angelus.html" TargetMode="External"/><Relationship Id="rId55" Type="http://schemas.openxmlformats.org/officeDocument/2006/relationships/image" Target="media/image15.jp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covid19.ca.gov/get-local-information/" TargetMode="External"/><Relationship Id="rId2" Type="http://schemas.openxmlformats.org/officeDocument/2006/relationships/styles" Target="styles.xml"/><Relationship Id="rId2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4634</Words>
  <Characters>26417</Characters>
  <Application>Microsoft Office Word</Application>
  <DocSecurity>0</DocSecurity>
  <Lines>220</Lines>
  <Paragraphs>61</Paragraphs>
  <ScaleCrop>false</ScaleCrop>
  <Company/>
  <LinksUpToDate>false</LinksUpToDate>
  <CharactersWithSpaces>30990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Ladonna Lambert</cp:lastModifiedBy>
  <cp:revision>6</cp:revision>
  <cp:lastPrinted>2021-08-10T19:58:00Z</cp:lastPrinted>
  <dcterms:created xsi:type="dcterms:W3CDTF">2021-08-10T19:58:00Z</dcterms:created>
  <dcterms:modified xsi:type="dcterms:W3CDTF">2021-08-13T20:51:00Z</dcterms:modified>
</cp:coreProperties>
</file>